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11" w:rsidRDefault="004C7311" w:rsidP="004C7311">
      <w:r>
        <w:t>Project #1</w:t>
      </w:r>
    </w:p>
    <w:p w:rsidR="004C7311" w:rsidRDefault="004C7311" w:rsidP="004C7311">
      <w:r>
        <w:t>STAT 875</w:t>
      </w:r>
    </w:p>
    <w:p w:rsidR="004C7311" w:rsidRDefault="002354C0" w:rsidP="004C7311">
      <w:r>
        <w:t>Spring 2015</w:t>
      </w:r>
    </w:p>
    <w:p w:rsidR="004C7311" w:rsidRDefault="004C7311" w:rsidP="004C7311"/>
    <w:p w:rsidR="004C7311" w:rsidRDefault="004C7311" w:rsidP="004C7311"/>
    <w:p w:rsidR="004C7311" w:rsidRDefault="004C7311" w:rsidP="004C7311">
      <w:r>
        <w:t xml:space="preserve">Complete the following problems below. Within each part, include your R program output with code inside of it and any additional information needed to explain your answer. Your R code and output should be formatted in the exact same manner as in the lecture notes. </w:t>
      </w:r>
    </w:p>
    <w:p w:rsidR="004C7311" w:rsidRDefault="004C7311" w:rsidP="004C7311">
      <w:r>
        <w:t xml:space="preserve">  </w:t>
      </w:r>
    </w:p>
    <w:p w:rsidR="005F271E" w:rsidRDefault="005F271E" w:rsidP="007801F4">
      <w:pPr>
        <w:numPr>
          <w:ilvl w:val="0"/>
          <w:numId w:val="3"/>
        </w:numPr>
      </w:pPr>
      <w:r>
        <w:t>(</w:t>
      </w:r>
      <w:r w:rsidR="008337D1">
        <w:t>11</w:t>
      </w:r>
      <w:r>
        <w:t xml:space="preserve"> points) Exercise #3 parts (a)-(c). </w:t>
      </w:r>
      <w:r w:rsidR="00E73E87">
        <w:t xml:space="preserve">Use </w:t>
      </w:r>
      <w:r w:rsidR="00E73E87">
        <w:sym w:font="Symbol" w:char="F061"/>
      </w:r>
      <w:r w:rsidR="00E73E87">
        <w:t xml:space="preserve"> = 0.05 for part (b). </w:t>
      </w:r>
      <w:r>
        <w:t xml:space="preserve">For extra credit, perform the same experiment </w:t>
      </w:r>
      <w:r w:rsidR="00E315D7">
        <w:t xml:space="preserve">yourself </w:t>
      </w:r>
      <w:r>
        <w:t xml:space="preserve">with Milk Chocolate Hershey’s Kisses. Complete part (b) for your data. To prove you actually did the experiment, provide a YouTube link to a video of you performing the experiment! </w:t>
      </w:r>
      <w:r w:rsidR="007801F4">
        <w:t xml:space="preserve">Note that the web address for the cited paper in the problem is </w:t>
      </w:r>
      <w:hyperlink r:id="rId7" w:history="1">
        <w:r w:rsidR="007801F4" w:rsidRPr="003D5828">
          <w:rPr>
            <w:rStyle w:val="Hyperlink"/>
          </w:rPr>
          <w:t>http://www.amstat.org/publications/jse/v10n3/haller.html</w:t>
        </w:r>
      </w:hyperlink>
      <w:r w:rsidR="007801F4">
        <w:t xml:space="preserve">. </w:t>
      </w:r>
    </w:p>
    <w:p w:rsidR="00E73E87" w:rsidRDefault="00E73E87" w:rsidP="005F271E">
      <w:pPr>
        <w:ind w:left="360"/>
      </w:pPr>
    </w:p>
    <w:p w:rsidR="00DF1CB6" w:rsidRDefault="00DF1CB6" w:rsidP="000202AA">
      <w:pPr>
        <w:numPr>
          <w:ilvl w:val="0"/>
          <w:numId w:val="3"/>
        </w:numPr>
      </w:pPr>
      <w:r>
        <w:t>(</w:t>
      </w:r>
      <w:r w:rsidR="00FA0442">
        <w:t>12</w:t>
      </w:r>
      <w:r>
        <w:t xml:space="preserve"> points) Exercise #13. Do not use </w:t>
      </w:r>
      <w:proofErr w:type="spellStart"/>
      <w:proofErr w:type="gramStart"/>
      <w:r w:rsidRPr="00DF1CB6">
        <w:rPr>
          <w:rFonts w:ascii="Courier New" w:hAnsi="Courier New" w:cs="Courier New"/>
        </w:rPr>
        <w:t>binom.plot</w:t>
      </w:r>
      <w:proofErr w:type="spellEnd"/>
      <w:r w:rsidRPr="00DF1CB6">
        <w:rPr>
          <w:rFonts w:ascii="Courier New" w:hAnsi="Courier New" w:cs="Courier New"/>
        </w:rPr>
        <w:t>(</w:t>
      </w:r>
      <w:proofErr w:type="gramEnd"/>
      <w:r w:rsidRPr="00DF1CB6">
        <w:rPr>
          <w:rFonts w:ascii="Courier New" w:hAnsi="Courier New" w:cs="Courier New"/>
        </w:rPr>
        <w:t>)</w:t>
      </w:r>
      <w:r>
        <w:t xml:space="preserve"> to complete the exercise. </w:t>
      </w:r>
      <w:r w:rsidR="00694B7D">
        <w:t xml:space="preserve">Hint: The true confidence level </w:t>
      </w:r>
      <w:r w:rsidR="00861F25">
        <w:t>at</w:t>
      </w:r>
      <w:r w:rsidR="00694B7D">
        <w:t xml:space="preserve"> </w:t>
      </w:r>
      <w:r w:rsidR="00694B7D">
        <w:sym w:font="Symbol" w:char="F070"/>
      </w:r>
      <w:r w:rsidR="00694B7D">
        <w:t xml:space="preserve"> = 0.157 is</w:t>
      </w:r>
      <w:r w:rsidR="000202AA">
        <w:t xml:space="preserve"> 0.9448. I recommend verifying you c</w:t>
      </w:r>
      <w:bookmarkStart w:id="0" w:name="_GoBack"/>
      <w:bookmarkEnd w:id="0"/>
      <w:r w:rsidR="000202AA">
        <w:t>an obtain this value first BEFORE calculating ALL of the true confidence levels</w:t>
      </w:r>
      <w:r w:rsidR="00FA0442">
        <w:t xml:space="preserve"> in part (b)</w:t>
      </w:r>
      <w:r w:rsidR="000202AA">
        <w:t xml:space="preserve">! </w:t>
      </w:r>
      <w:r w:rsidR="00694B7D">
        <w:t xml:space="preserve"> </w:t>
      </w:r>
    </w:p>
    <w:p w:rsidR="00552CDF" w:rsidRDefault="00552CDF" w:rsidP="00552CDF">
      <w:pPr>
        <w:pStyle w:val="ListParagraph"/>
      </w:pPr>
    </w:p>
    <w:p w:rsidR="00F85F10" w:rsidRDefault="00F85F10" w:rsidP="00F85F10">
      <w:pPr>
        <w:pStyle w:val="ListParagraph"/>
        <w:ind w:left="360"/>
      </w:pPr>
      <w:r>
        <w:rPr>
          <w:noProof/>
        </w:rPr>
        <w:drawing>
          <wp:inline distT="0" distB="0" distL="0" distR="0" wp14:anchorId="67515399" wp14:editId="287F5198">
            <wp:extent cx="6013450" cy="240259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7348" cy="240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F10" w:rsidRDefault="00F85F10" w:rsidP="00552CDF">
      <w:pPr>
        <w:pStyle w:val="ListParagraph"/>
      </w:pPr>
    </w:p>
    <w:p w:rsidR="00713ACB" w:rsidRDefault="00552CDF" w:rsidP="00552CDF">
      <w:pPr>
        <w:numPr>
          <w:ilvl w:val="0"/>
          <w:numId w:val="3"/>
        </w:numPr>
      </w:pPr>
      <w:r>
        <w:t>(</w:t>
      </w:r>
      <w:r w:rsidR="005702B1">
        <w:t>18</w:t>
      </w:r>
      <w:r>
        <w:t xml:space="preserve"> points) Olestra is a fat substitute that was first used in the late 1990s. </w:t>
      </w:r>
      <w:r w:rsidR="00713ACB">
        <w:t xml:space="preserve">It is not used very often </w:t>
      </w:r>
      <w:r w:rsidR="006C2D50">
        <w:t xml:space="preserve">now </w:t>
      </w:r>
      <w:r w:rsidR="00713ACB">
        <w:t xml:space="preserve">due to gastrointestinal side effects that </w:t>
      </w:r>
      <w:r w:rsidR="005702B1">
        <w:t xml:space="preserve">some </w:t>
      </w:r>
      <w:r w:rsidR="00713ACB">
        <w:t>people reported after consumption of food with Olestra.</w:t>
      </w:r>
      <w:r w:rsidRPr="00552CDF">
        <w:t xml:space="preserve"> </w:t>
      </w:r>
      <w:r w:rsidR="00713ACB">
        <w:t xml:space="preserve">The paper </w:t>
      </w:r>
    </w:p>
    <w:p w:rsidR="00713ACB" w:rsidRDefault="00713ACB" w:rsidP="00713ACB"/>
    <w:p w:rsidR="00713ACB" w:rsidRDefault="00713ACB" w:rsidP="00713ACB">
      <w:pPr>
        <w:pStyle w:val="ListParagraph"/>
      </w:pPr>
      <w:proofErr w:type="spellStart"/>
      <w:r>
        <w:t>Cheskin</w:t>
      </w:r>
      <w:proofErr w:type="spellEnd"/>
      <w:r>
        <w:t xml:space="preserve">, L., </w:t>
      </w:r>
      <w:proofErr w:type="spellStart"/>
      <w:r>
        <w:t>Miday</w:t>
      </w:r>
      <w:proofErr w:type="spellEnd"/>
      <w:r>
        <w:t xml:space="preserve">, R., </w:t>
      </w:r>
      <w:proofErr w:type="spellStart"/>
      <w:r>
        <w:t>Zorich</w:t>
      </w:r>
      <w:proofErr w:type="spellEnd"/>
      <w:r>
        <w:t xml:space="preserve">, N. and </w:t>
      </w:r>
      <w:proofErr w:type="spellStart"/>
      <w:r>
        <w:t>Filloon</w:t>
      </w:r>
      <w:proofErr w:type="spellEnd"/>
      <w:r>
        <w:t xml:space="preserve">, T. (1998). Gastrointestinal symptoms following consumption of Olestra or regular triglyceride potato chips: A controlled comparison. </w:t>
      </w:r>
      <w:r w:rsidRPr="00381CBA">
        <w:rPr>
          <w:i/>
        </w:rPr>
        <w:t>Journal of the American Medical Association</w:t>
      </w:r>
      <w:r>
        <w:t xml:space="preserve"> 279(2), 150-152. </w:t>
      </w:r>
    </w:p>
    <w:p w:rsidR="00713ACB" w:rsidRDefault="00713ACB" w:rsidP="00713ACB">
      <w:pPr>
        <w:pStyle w:val="ListParagraph"/>
      </w:pPr>
    </w:p>
    <w:p w:rsidR="00713ACB" w:rsidRDefault="006C2D50" w:rsidP="00713ACB">
      <w:pPr>
        <w:pStyle w:val="ListParagraph"/>
        <w:ind w:left="360"/>
      </w:pPr>
      <w:proofErr w:type="gramStart"/>
      <w:r>
        <w:t>examined</w:t>
      </w:r>
      <w:proofErr w:type="gramEnd"/>
      <w:r w:rsidR="00713ACB">
        <w:t xml:space="preserve"> a controlled experiment to </w:t>
      </w:r>
      <w:r>
        <w:t>determine</w:t>
      </w:r>
      <w:r w:rsidR="00713ACB">
        <w:t xml:space="preserve"> if side effects truly occurred. Below is a 2</w:t>
      </w:r>
      <w:r w:rsidR="00713ACB">
        <w:sym w:font="Symbol" w:char="F0B4"/>
      </w:r>
      <w:r w:rsidR="00713ACB">
        <w:t xml:space="preserve">2 contingency table summarizing some of their results: </w:t>
      </w:r>
    </w:p>
    <w:p w:rsidR="00713ACB" w:rsidRDefault="00713ACB" w:rsidP="00713ACB">
      <w:pPr>
        <w:pStyle w:val="ListParagraph"/>
        <w:ind w:left="36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471"/>
        <w:gridCol w:w="1804"/>
      </w:tblGrid>
      <w:tr w:rsidR="00ED598A" w:rsidTr="00ED598A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ED598A" w:rsidRDefault="00ED598A" w:rsidP="00713ACB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ED598A" w:rsidRDefault="00F038AA" w:rsidP="00713ACB">
            <w:pPr>
              <w:pStyle w:val="ListParagraph"/>
              <w:ind w:left="0"/>
              <w:jc w:val="center"/>
            </w:pPr>
            <w:r>
              <w:t>Side effects</w:t>
            </w:r>
          </w:p>
        </w:tc>
        <w:tc>
          <w:tcPr>
            <w:tcW w:w="0" w:type="auto"/>
          </w:tcPr>
          <w:p w:rsidR="00ED598A" w:rsidRDefault="00ED598A" w:rsidP="00F038AA">
            <w:pPr>
              <w:pStyle w:val="ListParagraph"/>
              <w:ind w:left="0"/>
              <w:jc w:val="center"/>
            </w:pPr>
            <w:r>
              <w:t xml:space="preserve">No </w:t>
            </w:r>
            <w:r w:rsidR="00F038AA">
              <w:t>side effects</w:t>
            </w:r>
          </w:p>
        </w:tc>
      </w:tr>
      <w:tr w:rsidR="00ED598A" w:rsidTr="00713ACB">
        <w:trPr>
          <w:jc w:val="center"/>
        </w:trPr>
        <w:tc>
          <w:tcPr>
            <w:tcW w:w="0" w:type="auto"/>
          </w:tcPr>
          <w:p w:rsidR="00ED598A" w:rsidRDefault="00ED598A" w:rsidP="00713ACB">
            <w:pPr>
              <w:pStyle w:val="ListParagraph"/>
              <w:ind w:left="0"/>
              <w:jc w:val="center"/>
            </w:pPr>
            <w:r>
              <w:t>Olestra</w:t>
            </w:r>
          </w:p>
        </w:tc>
        <w:tc>
          <w:tcPr>
            <w:tcW w:w="0" w:type="auto"/>
          </w:tcPr>
          <w:p w:rsidR="00ED598A" w:rsidRDefault="00ED598A" w:rsidP="00713ACB">
            <w:pPr>
              <w:pStyle w:val="ListParagraph"/>
              <w:ind w:left="0"/>
              <w:jc w:val="center"/>
            </w:pPr>
            <w:r>
              <w:t>89</w:t>
            </w:r>
          </w:p>
        </w:tc>
        <w:tc>
          <w:tcPr>
            <w:tcW w:w="0" w:type="auto"/>
          </w:tcPr>
          <w:p w:rsidR="00ED598A" w:rsidRDefault="00ED598A" w:rsidP="00713ACB">
            <w:pPr>
              <w:pStyle w:val="ListParagraph"/>
              <w:ind w:left="0"/>
              <w:jc w:val="center"/>
            </w:pPr>
            <w:r>
              <w:t>474</w:t>
            </w:r>
          </w:p>
        </w:tc>
      </w:tr>
      <w:tr w:rsidR="00ED598A" w:rsidTr="00713ACB">
        <w:trPr>
          <w:jc w:val="center"/>
        </w:trPr>
        <w:tc>
          <w:tcPr>
            <w:tcW w:w="0" w:type="auto"/>
          </w:tcPr>
          <w:p w:rsidR="00ED598A" w:rsidRDefault="00ED598A" w:rsidP="00713ACB">
            <w:pPr>
              <w:pStyle w:val="ListParagraph"/>
              <w:ind w:left="0"/>
              <w:jc w:val="center"/>
            </w:pPr>
            <w:r>
              <w:t>Regular</w:t>
            </w:r>
          </w:p>
        </w:tc>
        <w:tc>
          <w:tcPr>
            <w:tcW w:w="0" w:type="auto"/>
          </w:tcPr>
          <w:p w:rsidR="00ED598A" w:rsidRDefault="00ED598A" w:rsidP="00713ACB">
            <w:pPr>
              <w:pStyle w:val="ListParagraph"/>
              <w:ind w:left="0"/>
              <w:jc w:val="center"/>
            </w:pPr>
            <w:r>
              <w:t>93</w:t>
            </w:r>
          </w:p>
        </w:tc>
        <w:tc>
          <w:tcPr>
            <w:tcW w:w="0" w:type="auto"/>
          </w:tcPr>
          <w:p w:rsidR="00ED598A" w:rsidRDefault="00ED598A" w:rsidP="00713ACB">
            <w:pPr>
              <w:pStyle w:val="ListParagraph"/>
              <w:ind w:left="0"/>
              <w:jc w:val="center"/>
            </w:pPr>
            <w:r>
              <w:t>436</w:t>
            </w:r>
          </w:p>
        </w:tc>
      </w:tr>
    </w:tbl>
    <w:p w:rsidR="00713ACB" w:rsidRDefault="00713ACB" w:rsidP="00713ACB">
      <w:pPr>
        <w:pStyle w:val="ListParagraph"/>
        <w:ind w:left="360"/>
      </w:pPr>
    </w:p>
    <w:p w:rsidR="00713ACB" w:rsidRDefault="00ED598A" w:rsidP="00713ACB">
      <w:pPr>
        <w:pStyle w:val="ListParagraph"/>
        <w:ind w:left="360"/>
      </w:pPr>
      <w:r>
        <w:t>Using this data, complete the following:</w:t>
      </w:r>
    </w:p>
    <w:p w:rsidR="00ED598A" w:rsidRDefault="00ED598A" w:rsidP="00ED598A">
      <w:pPr>
        <w:pStyle w:val="ListParagraph"/>
        <w:numPr>
          <w:ilvl w:val="1"/>
          <w:numId w:val="6"/>
        </w:numPr>
      </w:pPr>
      <w:r>
        <w:lastRenderedPageBreak/>
        <w:t xml:space="preserve">(3 points) Examine the paper. Describe the sample used for the study and the intended population. </w:t>
      </w:r>
      <w:r w:rsidR="007C42D1">
        <w:t xml:space="preserve">What assumptions are needed to make this sample representative of the intended population? </w:t>
      </w:r>
    </w:p>
    <w:p w:rsidR="00ED598A" w:rsidRDefault="00F038AA" w:rsidP="00ED598A">
      <w:pPr>
        <w:pStyle w:val="ListParagraph"/>
        <w:numPr>
          <w:ilvl w:val="1"/>
          <w:numId w:val="6"/>
        </w:numPr>
      </w:pPr>
      <w:r>
        <w:t xml:space="preserve">(9 points) Will Olestra cause side effects for </w:t>
      </w:r>
      <w:r w:rsidR="006C2D50">
        <w:t xml:space="preserve">people in </w:t>
      </w:r>
      <w:r>
        <w:t xml:space="preserve">the population? Use a Pearson chi-square test for independence, a relative risk, and an odds ratio to answer this question. While normally only one of these would </w:t>
      </w:r>
      <w:r w:rsidR="006C2D50">
        <w:t xml:space="preserve">be </w:t>
      </w:r>
      <w:r>
        <w:t>need</w:t>
      </w:r>
      <w:r w:rsidR="006C2D50">
        <w:t>ed</w:t>
      </w:r>
      <w:r>
        <w:t xml:space="preserve"> in practice, I want you to examine all three so that I can assess your understanding of these measures. Make sure to FULLY interpret all results!</w:t>
      </w:r>
      <w:r w:rsidR="0031426C">
        <w:t xml:space="preserve"> This includes making a statement such as “The odds of a …” and “The probability of a </w:t>
      </w:r>
      <w:proofErr w:type="gramStart"/>
      <w:r w:rsidR="0031426C">
        <w:t>… ”</w:t>
      </w:r>
      <w:proofErr w:type="gramEnd"/>
      <w:r w:rsidR="0031426C">
        <w:t xml:space="preserve"> as shown in the notes. </w:t>
      </w:r>
      <w:r>
        <w:t xml:space="preserve"> </w:t>
      </w:r>
    </w:p>
    <w:p w:rsidR="00F038AA" w:rsidRDefault="005702B1" w:rsidP="00ED598A">
      <w:pPr>
        <w:pStyle w:val="ListParagraph"/>
        <w:numPr>
          <w:ilvl w:val="1"/>
          <w:numId w:val="6"/>
        </w:numPr>
      </w:pPr>
      <w:r>
        <w:t xml:space="preserve">(3 points) </w:t>
      </w:r>
      <w:r w:rsidR="00F038AA">
        <w:t>Answer the question below that corresponds to your answer from part b):</w:t>
      </w:r>
    </w:p>
    <w:p w:rsidR="00F038AA" w:rsidRDefault="00F038AA" w:rsidP="00F038AA">
      <w:pPr>
        <w:pStyle w:val="ListParagraph"/>
        <w:numPr>
          <w:ilvl w:val="2"/>
          <w:numId w:val="6"/>
        </w:numPr>
      </w:pPr>
      <w:r>
        <w:t xml:space="preserve">Olestra cause side effects: </w:t>
      </w:r>
      <w:r w:rsidR="00381CBA">
        <w:t xml:space="preserve">Would you recommend that people eat food with Olestra? Explain. </w:t>
      </w:r>
    </w:p>
    <w:p w:rsidR="00381CBA" w:rsidRDefault="00F038AA" w:rsidP="00D50DC7">
      <w:pPr>
        <w:pStyle w:val="ListParagraph"/>
        <w:numPr>
          <w:ilvl w:val="2"/>
          <w:numId w:val="6"/>
        </w:numPr>
      </w:pPr>
      <w:r>
        <w:t xml:space="preserve">There is not sufficient evidence that Olestra cause side effects: The introduction of the problem said that Olestra is not often </w:t>
      </w:r>
      <w:r w:rsidR="0025215C">
        <w:t xml:space="preserve">used </w:t>
      </w:r>
      <w:r w:rsidR="006C2D50">
        <w:t>in</w:t>
      </w:r>
      <w:r w:rsidR="0025215C">
        <w:t xml:space="preserve"> foods </w:t>
      </w:r>
      <w:r w:rsidR="006C2D50">
        <w:t xml:space="preserve">now </w:t>
      </w:r>
      <w:r w:rsidR="0025215C">
        <w:t>due to side effects that some people reported</w:t>
      </w:r>
      <w:r>
        <w:t xml:space="preserve">. What could be a STATISTICAL reason for why your conclusion </w:t>
      </w:r>
      <w:r w:rsidR="006C2D50">
        <w:t>is not the same</w:t>
      </w:r>
      <w:r>
        <w:t xml:space="preserve">?  </w:t>
      </w:r>
      <w:r w:rsidR="00381CBA">
        <w:t xml:space="preserve"> </w:t>
      </w:r>
    </w:p>
    <w:p w:rsidR="0050323E" w:rsidRDefault="0050323E" w:rsidP="0050323E">
      <w:pPr>
        <w:pStyle w:val="ListParagraph"/>
        <w:numPr>
          <w:ilvl w:val="1"/>
          <w:numId w:val="6"/>
        </w:numPr>
      </w:pPr>
      <w:r>
        <w:t xml:space="preserve">(3 points) </w:t>
      </w:r>
      <w:r w:rsidR="006C2D50">
        <w:t xml:space="preserve">The news </w:t>
      </w:r>
      <w:r>
        <w:t xml:space="preserve">media will often report </w:t>
      </w:r>
      <w:r w:rsidR="006C2D50">
        <w:t xml:space="preserve">on </w:t>
      </w:r>
      <w:r>
        <w:t xml:space="preserve">results from </w:t>
      </w:r>
      <w:r w:rsidR="006C2D50">
        <w:t>medical research when it is first published</w:t>
      </w:r>
      <w:r>
        <w:t xml:space="preserve">. </w:t>
      </w:r>
      <w:r w:rsidR="006C2D50">
        <w:t>Suppose th</w:t>
      </w:r>
      <w:r w:rsidR="00F56303">
        <w:t>is</w:t>
      </w:r>
      <w:r w:rsidR="006C2D50">
        <w:t xml:space="preserve"> paper </w:t>
      </w:r>
      <w:r w:rsidR="00F56303">
        <w:t xml:space="preserve">on Olestra </w:t>
      </w:r>
      <w:r w:rsidR="006C2D50">
        <w:t xml:space="preserve">was just published. </w:t>
      </w:r>
      <w:r>
        <w:t xml:space="preserve">Write a one-paragraph report about the study </w:t>
      </w:r>
      <w:r w:rsidR="00F56303">
        <w:t>that is at a level appropriate for the Lincoln Journal-Star. Note that this means that you cannot assume someone has had any statistics courses! Focus only on</w:t>
      </w:r>
      <w:r>
        <w:t xml:space="preserve"> the </w:t>
      </w:r>
      <w:r w:rsidR="00C516A4">
        <w:t>data analyzed for this problem.</w:t>
      </w:r>
    </w:p>
    <w:sectPr w:rsidR="0050323E" w:rsidSect="002B621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AA" w:rsidRDefault="006975AA" w:rsidP="00E173C9">
      <w:r>
        <w:separator/>
      </w:r>
    </w:p>
  </w:endnote>
  <w:endnote w:type="continuationSeparator" w:id="0">
    <w:p w:rsidR="006975AA" w:rsidRDefault="006975AA" w:rsidP="00E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15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15C" w:rsidRDefault="00252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15C" w:rsidRDefault="00252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AA" w:rsidRDefault="006975AA" w:rsidP="00E173C9">
      <w:r>
        <w:separator/>
      </w:r>
    </w:p>
  </w:footnote>
  <w:footnote w:type="continuationSeparator" w:id="0">
    <w:p w:rsidR="006975AA" w:rsidRDefault="006975AA" w:rsidP="00E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4F74"/>
    <w:multiLevelType w:val="hybridMultilevel"/>
    <w:tmpl w:val="FE7685F0"/>
    <w:lvl w:ilvl="0" w:tplc="71BA5F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C41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6A14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005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062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CE00F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3934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C2"/>
    <w:rsid w:val="000202AA"/>
    <w:rsid w:val="000415B0"/>
    <w:rsid w:val="00042F62"/>
    <w:rsid w:val="00043476"/>
    <w:rsid w:val="00091018"/>
    <w:rsid w:val="000F4D8D"/>
    <w:rsid w:val="00177461"/>
    <w:rsid w:val="001840E0"/>
    <w:rsid w:val="0018491E"/>
    <w:rsid w:val="00225C7C"/>
    <w:rsid w:val="002354C0"/>
    <w:rsid w:val="0025215C"/>
    <w:rsid w:val="002B6218"/>
    <w:rsid w:val="002F5509"/>
    <w:rsid w:val="0031426C"/>
    <w:rsid w:val="00325458"/>
    <w:rsid w:val="00374970"/>
    <w:rsid w:val="00381CBA"/>
    <w:rsid w:val="003C192F"/>
    <w:rsid w:val="003D5DB9"/>
    <w:rsid w:val="004B67B2"/>
    <w:rsid w:val="004C7311"/>
    <w:rsid w:val="004E1FC0"/>
    <w:rsid w:val="004E75BB"/>
    <w:rsid w:val="004F644B"/>
    <w:rsid w:val="0050323E"/>
    <w:rsid w:val="00524752"/>
    <w:rsid w:val="005311AA"/>
    <w:rsid w:val="00552CDF"/>
    <w:rsid w:val="005702B1"/>
    <w:rsid w:val="005857A0"/>
    <w:rsid w:val="00587887"/>
    <w:rsid w:val="005B4639"/>
    <w:rsid w:val="005F271E"/>
    <w:rsid w:val="00677FB6"/>
    <w:rsid w:val="00694B7D"/>
    <w:rsid w:val="006975AA"/>
    <w:rsid w:val="006C2D50"/>
    <w:rsid w:val="006E3131"/>
    <w:rsid w:val="00713ACB"/>
    <w:rsid w:val="00726C20"/>
    <w:rsid w:val="00744ECF"/>
    <w:rsid w:val="0074796C"/>
    <w:rsid w:val="00752AFD"/>
    <w:rsid w:val="00757D7A"/>
    <w:rsid w:val="007801F4"/>
    <w:rsid w:val="007C42D1"/>
    <w:rsid w:val="007F2FE7"/>
    <w:rsid w:val="00801BC2"/>
    <w:rsid w:val="00817921"/>
    <w:rsid w:val="008337D1"/>
    <w:rsid w:val="00845B65"/>
    <w:rsid w:val="00861F25"/>
    <w:rsid w:val="00874A73"/>
    <w:rsid w:val="008869F5"/>
    <w:rsid w:val="00896B2C"/>
    <w:rsid w:val="008A40E3"/>
    <w:rsid w:val="008B52DA"/>
    <w:rsid w:val="008D56ED"/>
    <w:rsid w:val="008E7537"/>
    <w:rsid w:val="00911C58"/>
    <w:rsid w:val="0092382F"/>
    <w:rsid w:val="0094032D"/>
    <w:rsid w:val="009B4D36"/>
    <w:rsid w:val="009B58E7"/>
    <w:rsid w:val="009E4B71"/>
    <w:rsid w:val="00A221BC"/>
    <w:rsid w:val="00A73D84"/>
    <w:rsid w:val="00AA2CB3"/>
    <w:rsid w:val="00AC5707"/>
    <w:rsid w:val="00B04FDE"/>
    <w:rsid w:val="00B238F3"/>
    <w:rsid w:val="00B25B90"/>
    <w:rsid w:val="00B5057B"/>
    <w:rsid w:val="00B64254"/>
    <w:rsid w:val="00BA52AA"/>
    <w:rsid w:val="00C03956"/>
    <w:rsid w:val="00C24E63"/>
    <w:rsid w:val="00C31E27"/>
    <w:rsid w:val="00C516A4"/>
    <w:rsid w:val="00C57E82"/>
    <w:rsid w:val="00CA374E"/>
    <w:rsid w:val="00CD43D8"/>
    <w:rsid w:val="00D410BE"/>
    <w:rsid w:val="00D50DC7"/>
    <w:rsid w:val="00D549C3"/>
    <w:rsid w:val="00D94E46"/>
    <w:rsid w:val="00DF1CB6"/>
    <w:rsid w:val="00DF4499"/>
    <w:rsid w:val="00E173C9"/>
    <w:rsid w:val="00E315D7"/>
    <w:rsid w:val="00E56D65"/>
    <w:rsid w:val="00E73E87"/>
    <w:rsid w:val="00ED598A"/>
    <w:rsid w:val="00F038AA"/>
    <w:rsid w:val="00F1038F"/>
    <w:rsid w:val="00F422AF"/>
    <w:rsid w:val="00F56303"/>
    <w:rsid w:val="00F85F10"/>
    <w:rsid w:val="00F91576"/>
    <w:rsid w:val="00FA0442"/>
    <w:rsid w:val="00FC04EF"/>
    <w:rsid w:val="00FC7785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375A3-6CB1-4EF2-8E03-62AB5DF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7C"/>
    <w:pPr>
      <w:spacing w:after="0"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0">
    <w:name w:val="R-10"/>
    <w:basedOn w:val="Normal"/>
    <w:qFormat/>
    <w:rsid w:val="00A221BC"/>
    <w:pPr>
      <w:ind w:left="720"/>
    </w:pPr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8D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C9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2F5509"/>
    <w:rPr>
      <w:color w:val="0000FF" w:themeColor="hyperlink"/>
      <w:u w:val="single"/>
    </w:rPr>
  </w:style>
  <w:style w:type="paragraph" w:customStyle="1" w:styleId="R">
    <w:name w:val="R"/>
    <w:basedOn w:val="Normal"/>
    <w:qFormat/>
    <w:rsid w:val="00C57E82"/>
    <w:pPr>
      <w:ind w:left="720"/>
    </w:pPr>
    <w:rPr>
      <w:rFonts w:ascii="Courier New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1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mstat.org/publications/jse/v10n3/hall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Chris2</dc:creator>
  <cp:keywords/>
  <dc:description/>
  <cp:lastModifiedBy>Bilder</cp:lastModifiedBy>
  <cp:revision>5</cp:revision>
  <dcterms:created xsi:type="dcterms:W3CDTF">2015-01-08T20:54:00Z</dcterms:created>
  <dcterms:modified xsi:type="dcterms:W3CDTF">2015-01-20T03:31:00Z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