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5C" w:rsidRDefault="00DC6C5C" w:rsidP="00DC6C5C">
      <w:r>
        <w:t>Project #</w:t>
      </w:r>
      <w:r w:rsidR="008F7E29">
        <w:t>4</w:t>
      </w:r>
      <w:r>
        <w:t xml:space="preserve"> </w:t>
      </w:r>
    </w:p>
    <w:p w:rsidR="00DC6C5C" w:rsidRDefault="00DC6C5C" w:rsidP="00DC6C5C">
      <w:r>
        <w:t>STAT 875</w:t>
      </w:r>
    </w:p>
    <w:p w:rsidR="00DC6C5C" w:rsidRDefault="00DC6C5C" w:rsidP="00DC6C5C">
      <w:r>
        <w:t>Spring 2014</w:t>
      </w:r>
    </w:p>
    <w:p w:rsidR="00DC6C5C" w:rsidRDefault="00DC6C5C" w:rsidP="00DC6C5C"/>
    <w:p w:rsidR="00DC6C5C" w:rsidRDefault="00DC6C5C" w:rsidP="00DC6C5C"/>
    <w:p w:rsidR="00DC6C5C" w:rsidRPr="00C5027E" w:rsidRDefault="00DC6C5C" w:rsidP="00DC6C5C">
      <w:r>
        <w:t xml:space="preserve">Complete the following problems below. Within each part, include your R program output with code inside of it and any additional information needed to explain your answer. Your R code and output should be </w:t>
      </w:r>
      <w:r w:rsidRPr="00C5027E">
        <w:t xml:space="preserve">formatted in the same manner as in the lecture notes. </w:t>
      </w:r>
    </w:p>
    <w:p w:rsidR="00DC6C5C" w:rsidRPr="00C5027E" w:rsidRDefault="00DC6C5C" w:rsidP="00DC6C5C">
      <w:r w:rsidRPr="00C5027E">
        <w:t xml:space="preserve">  </w:t>
      </w:r>
    </w:p>
    <w:p w:rsidR="00EC77D0" w:rsidRDefault="00DC6C5C" w:rsidP="002F2DB2">
      <w:pPr>
        <w:pStyle w:val="ListParagraph"/>
        <w:numPr>
          <w:ilvl w:val="0"/>
          <w:numId w:val="2"/>
        </w:numPr>
      </w:pPr>
      <w:r w:rsidRPr="00C5027E">
        <w:t>(</w:t>
      </w:r>
      <w:r w:rsidR="002C45F8">
        <w:t>3</w:t>
      </w:r>
      <w:r w:rsidR="00C30111">
        <w:t>4</w:t>
      </w:r>
      <w:r>
        <w:t xml:space="preserve"> total points) </w:t>
      </w:r>
      <w:r w:rsidR="002F2DB2">
        <w:t>P</w:t>
      </w:r>
      <w:r w:rsidR="002F2DB2" w:rsidRPr="002F2DB2">
        <w:t>neumoconiosis (black lung disease) “is a lung disease that results from breathing in dust from coal, graphite, or man-made carbon over a long period of time” (</w:t>
      </w:r>
      <w:hyperlink r:id="rId7" w:history="1">
        <w:r w:rsidR="002F2DB2" w:rsidRPr="00A26B4A">
          <w:rPr>
            <w:rStyle w:val="Hyperlink"/>
          </w:rPr>
          <w:t>http://www.ncbi.nlm.nih.gov/pubmedhealth/PMH0001187</w:t>
        </w:r>
      </w:hyperlink>
      <w:r w:rsidR="002F2DB2" w:rsidRPr="002F2DB2">
        <w:t xml:space="preserve">). The data frame </w:t>
      </w:r>
      <w:proofErr w:type="spellStart"/>
      <w:r w:rsidR="002F2DB2" w:rsidRPr="002F2DB2">
        <w:rPr>
          <w:rFonts w:ascii="Courier New" w:hAnsi="Courier New" w:cs="Courier New"/>
        </w:rPr>
        <w:t>pneumo</w:t>
      </w:r>
      <w:proofErr w:type="spellEnd"/>
      <w:r w:rsidR="002F2DB2" w:rsidRPr="002F2DB2">
        <w:t xml:space="preserve"> in the VGAM package contains counts of coal miners aggregated into eight groups based on their time working in the mine (in years) and their severity of pneumoconiosis (three levels: normal, mild, and severe). </w:t>
      </w:r>
      <w:r w:rsidR="00EC77D0">
        <w:t>Below is the data</w:t>
      </w:r>
      <w:r w:rsidR="00DA1854">
        <w:t>:</w:t>
      </w:r>
    </w:p>
    <w:p w:rsidR="00EC77D0" w:rsidRDefault="00EC77D0" w:rsidP="00EC77D0">
      <w:pPr>
        <w:pStyle w:val="ListParagraph"/>
        <w:ind w:left="360"/>
      </w:pPr>
    </w:p>
    <w:p w:rsidR="00EC77D0" w:rsidRDefault="00EC77D0" w:rsidP="00EC77D0">
      <w:pPr>
        <w:pStyle w:val="R-10"/>
      </w:pPr>
      <w:r>
        <w:t xml:space="preserve">&gt; </w:t>
      </w:r>
      <w:proofErr w:type="gramStart"/>
      <w:r>
        <w:t>library(</w:t>
      </w:r>
      <w:proofErr w:type="gramEnd"/>
      <w:r>
        <w:t>VGAM)</w:t>
      </w:r>
    </w:p>
    <w:p w:rsidR="00EC77D0" w:rsidRDefault="00EC77D0" w:rsidP="00EC77D0">
      <w:pPr>
        <w:pStyle w:val="R-10"/>
      </w:pPr>
      <w:r>
        <w:t xml:space="preserve">&gt; </w:t>
      </w:r>
      <w:proofErr w:type="spellStart"/>
      <w:proofErr w:type="gramStart"/>
      <w:r>
        <w:t>pneumo</w:t>
      </w:r>
      <w:proofErr w:type="spellEnd"/>
      <w:proofErr w:type="gramEnd"/>
    </w:p>
    <w:p w:rsidR="00EC77D0" w:rsidRDefault="00EC77D0" w:rsidP="00EC77D0">
      <w:pPr>
        <w:pStyle w:val="R-10"/>
      </w:pPr>
      <w:r>
        <w:t xml:space="preserve">  </w:t>
      </w:r>
      <w:proofErr w:type="spellStart"/>
      <w:proofErr w:type="gramStart"/>
      <w:r>
        <w:t>exposure.time</w:t>
      </w:r>
      <w:proofErr w:type="spellEnd"/>
      <w:proofErr w:type="gramEnd"/>
      <w:r>
        <w:t xml:space="preserve"> normal mild severe</w:t>
      </w:r>
    </w:p>
    <w:p w:rsidR="00EC77D0" w:rsidRDefault="00EC77D0" w:rsidP="00EC77D0">
      <w:pPr>
        <w:pStyle w:val="R-10"/>
      </w:pPr>
      <w:r>
        <w:t>1           5.8     98    0      0</w:t>
      </w:r>
    </w:p>
    <w:p w:rsidR="00EC77D0" w:rsidRDefault="00EC77D0" w:rsidP="00EC77D0">
      <w:pPr>
        <w:pStyle w:val="R-10"/>
      </w:pPr>
      <w:r>
        <w:t>2          15.0     51    2      1</w:t>
      </w:r>
    </w:p>
    <w:p w:rsidR="00EC77D0" w:rsidRDefault="00EC77D0" w:rsidP="00EC77D0">
      <w:pPr>
        <w:pStyle w:val="R-10"/>
      </w:pPr>
      <w:r>
        <w:t>3          21.5     34    6      3</w:t>
      </w:r>
    </w:p>
    <w:p w:rsidR="00EC77D0" w:rsidRDefault="00EC77D0" w:rsidP="00EC77D0">
      <w:pPr>
        <w:pStyle w:val="R-10"/>
      </w:pPr>
      <w:r>
        <w:t>4          27.5     35    5      8</w:t>
      </w:r>
    </w:p>
    <w:p w:rsidR="00EC77D0" w:rsidRDefault="00EC77D0" w:rsidP="00EC77D0">
      <w:pPr>
        <w:pStyle w:val="R-10"/>
      </w:pPr>
      <w:r>
        <w:t>5          33.5     32   10      9</w:t>
      </w:r>
    </w:p>
    <w:p w:rsidR="00EC77D0" w:rsidRDefault="00EC77D0" w:rsidP="00EC77D0">
      <w:pPr>
        <w:pStyle w:val="R-10"/>
      </w:pPr>
      <w:r>
        <w:t>6          39.5     23    7      8</w:t>
      </w:r>
    </w:p>
    <w:p w:rsidR="00EC77D0" w:rsidRDefault="00EC77D0" w:rsidP="00EC77D0">
      <w:pPr>
        <w:pStyle w:val="R-10"/>
      </w:pPr>
      <w:r>
        <w:t>7          46.0     12    6     10</w:t>
      </w:r>
    </w:p>
    <w:p w:rsidR="00EC77D0" w:rsidRDefault="00EC77D0" w:rsidP="00EC77D0">
      <w:pPr>
        <w:pStyle w:val="R-10"/>
      </w:pPr>
      <w:r>
        <w:t>8          51.5      4    2      5</w:t>
      </w:r>
    </w:p>
    <w:p w:rsidR="00EC77D0" w:rsidRDefault="00EC77D0" w:rsidP="00EC77D0">
      <w:pPr>
        <w:pStyle w:val="ListParagraph"/>
        <w:ind w:left="360"/>
      </w:pPr>
    </w:p>
    <w:p w:rsidR="00EC77D0" w:rsidRDefault="00EC77D0" w:rsidP="00EC77D0">
      <w:pPr>
        <w:pStyle w:val="ListParagraph"/>
        <w:ind w:left="360"/>
      </w:pPr>
      <w:r>
        <w:t>Complete the following:</w:t>
      </w:r>
    </w:p>
    <w:p w:rsidR="00F6175A" w:rsidRDefault="006E0005" w:rsidP="00EC77D0">
      <w:pPr>
        <w:pStyle w:val="ListParagraph"/>
        <w:numPr>
          <w:ilvl w:val="1"/>
          <w:numId w:val="2"/>
        </w:numPr>
      </w:pPr>
      <w:r>
        <w:t xml:space="preserve">(3 points) </w:t>
      </w:r>
      <w:r w:rsidR="00F6175A">
        <w:t>The data set is in a different form than we have seen so far in Chapter 3, but a multinomial regression model can still be estimated using:</w:t>
      </w:r>
    </w:p>
    <w:p w:rsidR="00F6175A" w:rsidRDefault="00F6175A" w:rsidP="00F6175A">
      <w:pPr>
        <w:pStyle w:val="ListParagraph"/>
      </w:pPr>
    </w:p>
    <w:p w:rsidR="00F6175A" w:rsidRDefault="00F6175A" w:rsidP="00F6175A">
      <w:pPr>
        <w:pStyle w:val="R-10"/>
      </w:pPr>
      <w:r w:rsidRPr="00F6175A">
        <w:t>mod.fit.nom1&lt;-</w:t>
      </w:r>
      <w:proofErr w:type="spellStart"/>
      <w:proofErr w:type="gramStart"/>
      <w:r w:rsidRPr="00F6175A">
        <w:t>multinom</w:t>
      </w:r>
      <w:proofErr w:type="spellEnd"/>
      <w:r w:rsidRPr="00F6175A">
        <w:t>(</w:t>
      </w:r>
      <w:proofErr w:type="gramEnd"/>
      <w:r w:rsidRPr="00F6175A">
        <w:t xml:space="preserve">formula = </w:t>
      </w:r>
      <w:proofErr w:type="spellStart"/>
      <w:r w:rsidRPr="00F6175A">
        <w:t>cbind</w:t>
      </w:r>
      <w:proofErr w:type="spellEnd"/>
      <w:r w:rsidRPr="00F6175A">
        <w:t xml:space="preserve">(normal, mild, severe) ~ </w:t>
      </w:r>
      <w:proofErr w:type="spellStart"/>
      <w:r w:rsidRPr="00F6175A">
        <w:t>exposure.time</w:t>
      </w:r>
      <w:proofErr w:type="spellEnd"/>
      <w:r w:rsidRPr="00F6175A">
        <w:t xml:space="preserve">, data = </w:t>
      </w:r>
      <w:proofErr w:type="spellStart"/>
      <w:r w:rsidRPr="00F6175A">
        <w:t>pneumo</w:t>
      </w:r>
      <w:proofErr w:type="spellEnd"/>
      <w:r w:rsidRPr="00F6175A">
        <w:t>)</w:t>
      </w:r>
    </w:p>
    <w:p w:rsidR="00F6175A" w:rsidRDefault="00F6175A" w:rsidP="00F6175A">
      <w:pPr>
        <w:pStyle w:val="ListParagraph"/>
      </w:pPr>
    </w:p>
    <w:p w:rsidR="00F6175A" w:rsidRDefault="00F6175A" w:rsidP="00F6175A">
      <w:pPr>
        <w:pStyle w:val="ListParagraph"/>
      </w:pPr>
      <w:r>
        <w:t xml:space="preserve">State the estimated model. Try to perform a LRT </w:t>
      </w:r>
      <w:r w:rsidR="00F030E4">
        <w:t xml:space="preserve">using </w:t>
      </w:r>
      <w:proofErr w:type="spellStart"/>
      <w:proofErr w:type="gramStart"/>
      <w:r w:rsidR="00F030E4" w:rsidRPr="002A483C">
        <w:rPr>
          <w:rFonts w:ascii="Courier New" w:hAnsi="Courier New" w:cs="Courier New"/>
        </w:rPr>
        <w:t>Anova</w:t>
      </w:r>
      <w:proofErr w:type="spellEnd"/>
      <w:r w:rsidR="00F030E4" w:rsidRPr="002A483C">
        <w:rPr>
          <w:rFonts w:ascii="Courier New" w:hAnsi="Courier New" w:cs="Courier New"/>
        </w:rPr>
        <w:t>(</w:t>
      </w:r>
      <w:proofErr w:type="gramEnd"/>
      <w:r w:rsidR="00F030E4" w:rsidRPr="002A483C">
        <w:rPr>
          <w:rFonts w:ascii="Courier New" w:hAnsi="Courier New" w:cs="Courier New"/>
        </w:rPr>
        <w:t>)</w:t>
      </w:r>
      <w:r w:rsidR="00F030E4" w:rsidRPr="00F030E4">
        <w:t xml:space="preserve"> </w:t>
      </w:r>
      <w:r>
        <w:t xml:space="preserve">to determine the </w:t>
      </w:r>
      <w:r w:rsidR="00F030E4">
        <w:t>importance</w:t>
      </w:r>
      <w:r>
        <w:t xml:space="preserve"> of </w:t>
      </w:r>
      <w:proofErr w:type="spellStart"/>
      <w:r w:rsidRPr="00F030E4">
        <w:rPr>
          <w:rFonts w:ascii="Courier New" w:hAnsi="Courier New" w:cs="Courier New"/>
        </w:rPr>
        <w:t>exposure.time</w:t>
      </w:r>
      <w:proofErr w:type="spellEnd"/>
      <w:r>
        <w:t xml:space="preserve">. What problems occur? </w:t>
      </w:r>
    </w:p>
    <w:p w:rsidR="00F6175A" w:rsidRDefault="006E0005" w:rsidP="00F6175A">
      <w:pPr>
        <w:pStyle w:val="ListParagraph"/>
        <w:numPr>
          <w:ilvl w:val="1"/>
          <w:numId w:val="2"/>
        </w:numPr>
      </w:pPr>
      <w:r>
        <w:t>(</w:t>
      </w:r>
      <w:r w:rsidR="00C30111">
        <w:t>2</w:t>
      </w:r>
      <w:r>
        <w:t xml:space="preserve"> points) Transform the data set to the usual form with the following code: </w:t>
      </w:r>
    </w:p>
    <w:p w:rsidR="006E0005" w:rsidRDefault="006E0005" w:rsidP="006E0005">
      <w:pPr>
        <w:pStyle w:val="ListParagraph"/>
      </w:pP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pneumo.normal</w:t>
      </w:r>
      <w:proofErr w:type="spellEnd"/>
      <w:r>
        <w:rPr>
          <w:rFonts w:ascii="Courier New" w:hAnsi="Courier New" w:cs="Courier New"/>
          <w:color w:val="808000"/>
          <w:sz w:val="20"/>
          <w:szCs w:val="20"/>
        </w:rPr>
        <w:t>&lt;-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data.frame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time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</w:t>
      </w:r>
      <w:r>
        <w:rPr>
          <w:rFonts w:ascii="Courier New" w:hAnsi="Courier New" w:cs="Courier New"/>
          <w:color w:val="808000"/>
          <w:sz w:val="20"/>
          <w:szCs w:val="20"/>
        </w:rPr>
        <w:t>$</w:t>
      </w:r>
      <w:r>
        <w:rPr>
          <w:rFonts w:ascii="Courier New" w:hAnsi="Courier New" w:cs="Courier New"/>
          <w:color w:val="000000"/>
          <w:sz w:val="20"/>
          <w:szCs w:val="20"/>
        </w:rPr>
        <w:t>exposure.time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count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</w:t>
      </w:r>
      <w:r>
        <w:rPr>
          <w:rFonts w:ascii="Courier New" w:hAnsi="Courier New" w:cs="Courier New"/>
          <w:color w:val="808000"/>
          <w:sz w:val="20"/>
          <w:szCs w:val="20"/>
        </w:rPr>
        <w:t>$</w:t>
      </w:r>
      <w:r>
        <w:rPr>
          <w:rFonts w:ascii="Courier New" w:hAnsi="Courier New" w:cs="Courier New"/>
          <w:color w:val="000000"/>
          <w:sz w:val="20"/>
          <w:szCs w:val="20"/>
        </w:rPr>
        <w:t>normal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"normal"</w:t>
      </w:r>
      <w:r>
        <w:rPr>
          <w:rFonts w:ascii="Courier New" w:hAnsi="Courier New" w:cs="Courier New"/>
          <w:color w:val="800000"/>
          <w:sz w:val="20"/>
          <w:szCs w:val="20"/>
        </w:rPr>
        <w:t>)</w:t>
      </w: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pneumo.mild</w:t>
      </w:r>
      <w:proofErr w:type="spellEnd"/>
      <w:r>
        <w:rPr>
          <w:rFonts w:ascii="Courier New" w:hAnsi="Courier New" w:cs="Courier New"/>
          <w:color w:val="808000"/>
          <w:sz w:val="20"/>
          <w:szCs w:val="20"/>
        </w:rPr>
        <w:t>&lt;-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data.frame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time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</w:t>
      </w:r>
      <w:r>
        <w:rPr>
          <w:rFonts w:ascii="Courier New" w:hAnsi="Courier New" w:cs="Courier New"/>
          <w:color w:val="808000"/>
          <w:sz w:val="20"/>
          <w:szCs w:val="20"/>
        </w:rPr>
        <w:t>$</w:t>
      </w:r>
      <w:r>
        <w:rPr>
          <w:rFonts w:ascii="Courier New" w:hAnsi="Courier New" w:cs="Courier New"/>
          <w:color w:val="000000"/>
          <w:sz w:val="20"/>
          <w:szCs w:val="20"/>
        </w:rPr>
        <w:t>exposure.time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count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</w:t>
      </w:r>
      <w:r>
        <w:rPr>
          <w:rFonts w:ascii="Courier New" w:hAnsi="Courier New" w:cs="Courier New"/>
          <w:color w:val="808000"/>
          <w:sz w:val="20"/>
          <w:szCs w:val="20"/>
        </w:rPr>
        <w:t>$</w:t>
      </w:r>
      <w:r>
        <w:rPr>
          <w:rFonts w:ascii="Courier New" w:hAnsi="Courier New" w:cs="Courier New"/>
          <w:color w:val="000000"/>
          <w:sz w:val="20"/>
          <w:szCs w:val="20"/>
        </w:rPr>
        <w:t>mild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00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color w:val="808000"/>
          <w:sz w:val="20"/>
          <w:szCs w:val="20"/>
        </w:rPr>
        <w:t>mild</w:t>
      </w:r>
      <w:proofErr w:type="gramEnd"/>
      <w:r>
        <w:rPr>
          <w:rFonts w:ascii="Courier New" w:hAnsi="Courier New" w:cs="Courier New"/>
          <w:color w:val="808000"/>
          <w:sz w:val="20"/>
          <w:szCs w:val="20"/>
        </w:rPr>
        <w:t>"</w:t>
      </w:r>
      <w:r>
        <w:rPr>
          <w:rFonts w:ascii="Courier New" w:hAnsi="Courier New" w:cs="Courier New"/>
          <w:color w:val="800000"/>
          <w:sz w:val="20"/>
          <w:szCs w:val="20"/>
        </w:rPr>
        <w:t>)</w:t>
      </w: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pneumo.severe</w:t>
      </w:r>
      <w:proofErr w:type="spellEnd"/>
      <w:r>
        <w:rPr>
          <w:rFonts w:ascii="Courier New" w:hAnsi="Courier New" w:cs="Courier New"/>
          <w:color w:val="808000"/>
          <w:sz w:val="20"/>
          <w:szCs w:val="20"/>
        </w:rPr>
        <w:t>&lt;-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data.frame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time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</w:t>
      </w:r>
      <w:r>
        <w:rPr>
          <w:rFonts w:ascii="Courier New" w:hAnsi="Courier New" w:cs="Courier New"/>
          <w:color w:val="808000"/>
          <w:sz w:val="20"/>
          <w:szCs w:val="20"/>
        </w:rPr>
        <w:t>$</w:t>
      </w:r>
      <w:r>
        <w:rPr>
          <w:rFonts w:ascii="Courier New" w:hAnsi="Courier New" w:cs="Courier New"/>
          <w:color w:val="000000"/>
          <w:sz w:val="20"/>
          <w:szCs w:val="20"/>
        </w:rPr>
        <w:t>exposure.time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count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</w:t>
      </w:r>
      <w:r>
        <w:rPr>
          <w:rFonts w:ascii="Courier New" w:hAnsi="Courier New" w:cs="Courier New"/>
          <w:color w:val="808000"/>
          <w:sz w:val="20"/>
          <w:szCs w:val="20"/>
        </w:rPr>
        <w:t>$</w:t>
      </w:r>
      <w:r>
        <w:rPr>
          <w:rFonts w:ascii="Courier New" w:hAnsi="Courier New" w:cs="Courier New"/>
          <w:color w:val="000000"/>
          <w:sz w:val="20"/>
          <w:szCs w:val="20"/>
        </w:rPr>
        <w:t>severe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00"/>
          <w:sz w:val="20"/>
          <w:szCs w:val="20"/>
        </w:rPr>
        <w:t>=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sz w:val="20"/>
          <w:szCs w:val="20"/>
        </w:rPr>
        <w:t>"severe"</w:t>
      </w:r>
      <w:r>
        <w:rPr>
          <w:rFonts w:ascii="Courier New" w:hAnsi="Courier New" w:cs="Courier New"/>
          <w:color w:val="800000"/>
          <w:sz w:val="20"/>
          <w:szCs w:val="20"/>
        </w:rPr>
        <w:t>)</w:t>
      </w:r>
    </w:p>
    <w:p w:rsidR="006E0005" w:rsidRDefault="006E0005" w:rsidP="006E0005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8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set1</w:t>
      </w:r>
      <w:r>
        <w:rPr>
          <w:rFonts w:ascii="Courier New" w:hAnsi="Courier New" w:cs="Courier New"/>
          <w:color w:val="808000"/>
          <w:sz w:val="20"/>
          <w:szCs w:val="20"/>
        </w:rPr>
        <w:t>&lt;-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rbind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pneumo.normal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pneumo.mild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pneumo.severe</w:t>
      </w:r>
      <w:proofErr w:type="spellEnd"/>
      <w:r>
        <w:rPr>
          <w:rFonts w:ascii="Courier New" w:hAnsi="Courier New" w:cs="Courier New"/>
          <w:color w:val="800000"/>
          <w:sz w:val="20"/>
          <w:szCs w:val="20"/>
        </w:rPr>
        <w:t>)</w:t>
      </w:r>
    </w:p>
    <w:p w:rsidR="006E0005" w:rsidRDefault="006E0005" w:rsidP="006E0005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0"/>
          <w:szCs w:val="20"/>
        </w:rPr>
      </w:pPr>
    </w:p>
    <w:p w:rsidR="003E02D6" w:rsidRDefault="006E0005" w:rsidP="004A0FA4">
      <w:pPr>
        <w:pStyle w:val="ListParagraph"/>
      </w:pPr>
      <w:r>
        <w:t xml:space="preserve">Describe what each line of code does. Print the first six observations. </w:t>
      </w:r>
      <w:r w:rsidR="00516C8E">
        <w:t xml:space="preserve">Use this form of the data set for the rest of the project. </w:t>
      </w:r>
    </w:p>
    <w:p w:rsidR="00C70902" w:rsidRDefault="002A483C" w:rsidP="00C20C50">
      <w:pPr>
        <w:pStyle w:val="ListParagraph"/>
        <w:numPr>
          <w:ilvl w:val="1"/>
          <w:numId w:val="2"/>
        </w:numPr>
      </w:pPr>
      <w:r>
        <w:t xml:space="preserve">(2 points) </w:t>
      </w:r>
      <w:r w:rsidR="00156890">
        <w:t xml:space="preserve">Would a </w:t>
      </w:r>
      <w:r w:rsidR="00C70902">
        <w:t>m</w:t>
      </w:r>
      <w:r w:rsidR="00C20C50">
        <w:t xml:space="preserve">ultinomial or proportional odds </w:t>
      </w:r>
      <w:r w:rsidR="00156890">
        <w:t xml:space="preserve">regression model </w:t>
      </w:r>
      <w:r w:rsidR="00C20C50">
        <w:t xml:space="preserve">typically </w:t>
      </w:r>
      <w:r w:rsidR="00C70902">
        <w:t xml:space="preserve">be better to </w:t>
      </w:r>
      <w:r w:rsidR="00C20C50">
        <w:t xml:space="preserve">use with this </w:t>
      </w:r>
      <w:r w:rsidR="0029031E">
        <w:t xml:space="preserve">type of data? Explain. This explanation should be based on the structure of the data rather than the subsequent statistical analysis that you will be performing. </w:t>
      </w:r>
    </w:p>
    <w:p w:rsidR="00516C8E" w:rsidRDefault="00516C8E" w:rsidP="006E0005">
      <w:pPr>
        <w:pStyle w:val="ListParagraph"/>
        <w:numPr>
          <w:ilvl w:val="1"/>
          <w:numId w:val="2"/>
        </w:numPr>
      </w:pPr>
      <w:r>
        <w:t>For a multinomial regression model:</w:t>
      </w:r>
    </w:p>
    <w:p w:rsidR="00EC77D0" w:rsidRDefault="006700BE" w:rsidP="00516C8E">
      <w:pPr>
        <w:pStyle w:val="ListParagraph"/>
        <w:numPr>
          <w:ilvl w:val="2"/>
          <w:numId w:val="2"/>
        </w:numPr>
      </w:pPr>
      <w:r>
        <w:lastRenderedPageBreak/>
        <w:t xml:space="preserve">(2 points) </w:t>
      </w:r>
      <w:r w:rsidR="00EC77D0">
        <w:t xml:space="preserve">Estimate a multinomial regression model using </w:t>
      </w:r>
      <w:r w:rsidR="00EC77D0" w:rsidRPr="00516C8E">
        <w:rPr>
          <w:rFonts w:ascii="Courier New" w:hAnsi="Courier New" w:cs="Courier New"/>
        </w:rPr>
        <w:t>time</w:t>
      </w:r>
      <w:r w:rsidR="00EC77D0">
        <w:t xml:space="preserve"> as the explanatory variable.  </w:t>
      </w:r>
      <w:r>
        <w:t xml:space="preserve">Verify the model is the same as found in part a). </w:t>
      </w:r>
    </w:p>
    <w:p w:rsidR="006700BE" w:rsidRDefault="006700BE" w:rsidP="00516C8E">
      <w:pPr>
        <w:pStyle w:val="ListParagraph"/>
        <w:numPr>
          <w:ilvl w:val="2"/>
          <w:numId w:val="2"/>
        </w:numPr>
      </w:pPr>
      <w:r>
        <w:t xml:space="preserve">(2 points) Assess the importance of exposure time using a LRT. </w:t>
      </w:r>
      <w:r w:rsidR="00C70632">
        <w:t xml:space="preserve">Make sure to properly state the hypotheses and use </w:t>
      </w:r>
      <w:r w:rsidR="00C70632">
        <w:sym w:font="Symbol" w:char="F061"/>
      </w:r>
      <w:r w:rsidR="00C70632">
        <w:t xml:space="preserve"> = 0.05. </w:t>
      </w:r>
    </w:p>
    <w:p w:rsidR="008A0FA9" w:rsidRDefault="006700BE" w:rsidP="00DE7992">
      <w:pPr>
        <w:pStyle w:val="ListParagraph"/>
        <w:numPr>
          <w:ilvl w:val="2"/>
          <w:numId w:val="2"/>
        </w:numPr>
      </w:pPr>
      <w:r>
        <w:t>(</w:t>
      </w:r>
      <w:r w:rsidR="007F3AF8">
        <w:t>2</w:t>
      </w:r>
      <w:r>
        <w:t xml:space="preserve"> points) </w:t>
      </w:r>
      <w:r w:rsidR="00516C8E">
        <w:t>Estimate the probabilit</w:t>
      </w:r>
      <w:r w:rsidR="00306A98">
        <w:t>ies</w:t>
      </w:r>
      <w:r w:rsidR="00516C8E">
        <w:t xml:space="preserve"> </w:t>
      </w:r>
      <w:r w:rsidR="00306A98">
        <w:t>for</w:t>
      </w:r>
      <w:r w:rsidR="00516C8E">
        <w:t xml:space="preserve"> </w:t>
      </w:r>
      <w:r w:rsidR="00222608">
        <w:t xml:space="preserve">the </w:t>
      </w:r>
      <w:r w:rsidR="00516C8E">
        <w:t>p</w:t>
      </w:r>
      <w:r w:rsidR="00516C8E" w:rsidRPr="002F2DB2">
        <w:t>neumoconiosis</w:t>
      </w:r>
      <w:r w:rsidR="00516C8E">
        <w:t xml:space="preserve"> </w:t>
      </w:r>
      <w:r w:rsidR="00222608">
        <w:t>categories</w:t>
      </w:r>
      <w:r w:rsidR="00306A98">
        <w:t xml:space="preserve"> </w:t>
      </w:r>
      <w:r w:rsidR="00516C8E">
        <w:t>for each age group</w:t>
      </w:r>
      <w:r w:rsidR="008A0FA9">
        <w:t xml:space="preserve"> and display these probabilities in an appropriate data frame</w:t>
      </w:r>
      <w:r w:rsidR="00516C8E">
        <w:t xml:space="preserve">. </w:t>
      </w:r>
    </w:p>
    <w:p w:rsidR="00DE7992" w:rsidRDefault="00DE7992" w:rsidP="004A0FA4">
      <w:pPr>
        <w:pStyle w:val="ListParagraph"/>
        <w:numPr>
          <w:ilvl w:val="2"/>
          <w:numId w:val="2"/>
        </w:numPr>
      </w:pPr>
      <w:r>
        <w:t>(3 points) Plot the estimated model. Describe the relationship between p</w:t>
      </w:r>
      <w:r w:rsidRPr="002F2DB2">
        <w:t>neumoconiosis</w:t>
      </w:r>
      <w:r>
        <w:t xml:space="preserve"> and exposure time. </w:t>
      </w:r>
    </w:p>
    <w:p w:rsidR="00531EC9" w:rsidRDefault="006700BE" w:rsidP="00531EC9">
      <w:pPr>
        <w:pStyle w:val="ListParagraph"/>
        <w:numPr>
          <w:ilvl w:val="2"/>
          <w:numId w:val="2"/>
        </w:numPr>
      </w:pPr>
      <w:r>
        <w:t xml:space="preserve">(4 points) </w:t>
      </w:r>
      <w:r w:rsidR="00516C8E">
        <w:t>Estima</w:t>
      </w:r>
      <w:r w:rsidR="002D1F51">
        <w:t>te the appropriate odds ratios to full</w:t>
      </w:r>
      <w:r w:rsidR="00306A98">
        <w:t>y</w:t>
      </w:r>
      <w:r w:rsidR="002D1F51">
        <w:t xml:space="preserve"> understand the relationships between </w:t>
      </w:r>
      <w:r w:rsidR="00306A98">
        <w:t>exposure time and p</w:t>
      </w:r>
      <w:r w:rsidR="00306A98" w:rsidRPr="002F2DB2">
        <w:t>neumoconiosis</w:t>
      </w:r>
      <w:r w:rsidR="00306A98">
        <w:t xml:space="preserve"> severity. </w:t>
      </w:r>
      <w:r w:rsidR="00104016">
        <w:t xml:space="preserve">Calculate 95% </w:t>
      </w:r>
      <w:r w:rsidR="004F0B90">
        <w:t>Wald i</w:t>
      </w:r>
      <w:r w:rsidR="00104016">
        <w:t>ntervals as well. Fully interpret the odds ratios</w:t>
      </w:r>
      <w:r w:rsidR="00227B13">
        <w:t xml:space="preserve"> in the context of the data</w:t>
      </w:r>
      <w:r w:rsidR="00104016">
        <w:t>.</w:t>
      </w:r>
      <w:r w:rsidR="004F0B90">
        <w:t xml:space="preserve"> Use a 5 year increase in exposure time for your calculations. </w:t>
      </w:r>
      <w:r w:rsidR="00104016">
        <w:t xml:space="preserve"> </w:t>
      </w:r>
    </w:p>
    <w:p w:rsidR="00531EC9" w:rsidRDefault="00531EC9" w:rsidP="00531EC9">
      <w:pPr>
        <w:pStyle w:val="ListParagraph"/>
        <w:numPr>
          <w:ilvl w:val="1"/>
          <w:numId w:val="2"/>
        </w:numPr>
      </w:pPr>
      <w:r>
        <w:t>(10 points) For a proportional odds model, complete the same items as in part d). For the plot part, include your model on the same plot as in part d)</w:t>
      </w:r>
      <w:r w:rsidR="00220A3B">
        <w:t xml:space="preserve"> (i.e., include the multinomial regression model on the plot)</w:t>
      </w:r>
      <w:r>
        <w:t xml:space="preserve">. For the odds ratio part, use profile LR intervals. </w:t>
      </w:r>
    </w:p>
    <w:p w:rsidR="0029031E" w:rsidRDefault="0029031E" w:rsidP="0029031E">
      <w:pPr>
        <w:pStyle w:val="ListParagraph"/>
        <w:numPr>
          <w:ilvl w:val="1"/>
          <w:numId w:val="2"/>
        </w:numPr>
      </w:pPr>
      <w:r>
        <w:t>(</w:t>
      </w:r>
      <w:r>
        <w:t>2</w:t>
      </w:r>
      <w:r>
        <w:t xml:space="preserve"> point</w:t>
      </w:r>
      <w:r>
        <w:t xml:space="preserve">s) Choose </w:t>
      </w:r>
      <w:r w:rsidR="00222608">
        <w:t>the appropriate</w:t>
      </w:r>
      <w:r>
        <w:t xml:space="preserve"> question to answer below.</w:t>
      </w:r>
    </w:p>
    <w:p w:rsidR="0029031E" w:rsidRDefault="0029031E" w:rsidP="0029031E">
      <w:pPr>
        <w:pStyle w:val="ListParagraph"/>
        <w:numPr>
          <w:ilvl w:val="2"/>
          <w:numId w:val="2"/>
        </w:numPr>
      </w:pPr>
      <w:r>
        <w:t xml:space="preserve">Based on your statistical analysis, what is gained by using the multinomial model rather than the proportional odds model? </w:t>
      </w:r>
    </w:p>
    <w:p w:rsidR="0029031E" w:rsidRDefault="0029031E" w:rsidP="004A0FA4">
      <w:pPr>
        <w:pStyle w:val="ListParagraph"/>
        <w:numPr>
          <w:ilvl w:val="2"/>
          <w:numId w:val="2"/>
        </w:numPr>
      </w:pPr>
      <w:r>
        <w:t>Based on your statistical analysis, what is gained by using the proportional odds model rather than the multinomial model</w:t>
      </w:r>
      <w:r>
        <w:t xml:space="preserve">? </w:t>
      </w:r>
    </w:p>
    <w:p w:rsidR="002A483C" w:rsidRDefault="002A483C" w:rsidP="0029031E">
      <w:pPr>
        <w:pStyle w:val="ListParagraph"/>
        <w:numPr>
          <w:ilvl w:val="1"/>
          <w:numId w:val="2"/>
        </w:numPr>
      </w:pPr>
      <w:r>
        <w:t>(</w:t>
      </w:r>
      <w:r w:rsidR="00593D28">
        <w:t>2</w:t>
      </w:r>
      <w:r>
        <w:t xml:space="preserve"> points) What can you conclude about the relationship between p</w:t>
      </w:r>
      <w:r w:rsidRPr="002F2DB2">
        <w:t>neumoconiosis</w:t>
      </w:r>
      <w:r>
        <w:t xml:space="preserve"> and exposure time? </w:t>
      </w:r>
    </w:p>
    <w:p w:rsidR="002F4D8F" w:rsidRDefault="002F4D8F" w:rsidP="002F4D8F">
      <w:pPr>
        <w:pStyle w:val="ListParagraph"/>
      </w:pPr>
    </w:p>
    <w:p w:rsidR="00F97B03" w:rsidRDefault="00F97B03" w:rsidP="00F97B03">
      <w:pPr>
        <w:pStyle w:val="ListParagraph"/>
        <w:numPr>
          <w:ilvl w:val="0"/>
          <w:numId w:val="2"/>
        </w:numPr>
      </w:pPr>
      <w:r>
        <w:t>(5 points) Suppose a multinomial regression model has one continuous explanatory variable x that is represented in the model by both a linear and quadratic term. For a c-unit increase in x, derive the odds ratio that compares a category j (j</w:t>
      </w:r>
      <w:r w:rsidR="00FE59E7">
        <w:t xml:space="preserve"> </w:t>
      </w:r>
      <w:r>
        <w:sym w:font="Symbol" w:char="F0B9"/>
      </w:r>
      <w:r w:rsidR="00FE59E7">
        <w:t xml:space="preserve"> </w:t>
      </w:r>
      <w:r>
        <w:t>1) response to a category 1 response</w:t>
      </w:r>
      <w:r w:rsidR="00FF4A91">
        <w:t xml:space="preserve"> for j = </w:t>
      </w:r>
      <w:r w:rsidR="00FE59E7">
        <w:t>2</w:t>
      </w:r>
      <w:proofErr w:type="gramStart"/>
      <w:r w:rsidR="00FF4A91">
        <w:t>, …,</w:t>
      </w:r>
      <w:proofErr w:type="gramEnd"/>
      <w:r w:rsidR="00FF4A91">
        <w:t xml:space="preserve"> J (J &gt; 2)</w:t>
      </w:r>
      <w:r>
        <w:t xml:space="preserve">. Show the form of the </w:t>
      </w:r>
      <w:r w:rsidR="00C21B53">
        <w:t xml:space="preserve">estimated </w:t>
      </w:r>
      <w:r>
        <w:t xml:space="preserve">variance </w:t>
      </w:r>
      <w:r w:rsidR="00C21B53">
        <w:t xml:space="preserve">(expressed in individual terms that can be obtained directly from the covariance matrix) </w:t>
      </w:r>
      <w:r>
        <w:t xml:space="preserve">that would be used in a Wald confidence interval. </w:t>
      </w:r>
    </w:p>
    <w:p w:rsidR="00F97B03" w:rsidRDefault="00F97B03" w:rsidP="00F97B03"/>
    <w:p w:rsidR="008F7E29" w:rsidRDefault="008F7E29" w:rsidP="0044311D">
      <w:pPr>
        <w:ind w:left="360"/>
      </w:pPr>
    </w:p>
    <w:p w:rsidR="008F7E29" w:rsidRDefault="008F7E29">
      <w:pPr>
        <w:spacing w:after="200" w:line="276" w:lineRule="auto"/>
      </w:pPr>
      <w:bookmarkStart w:id="0" w:name="_GoBack"/>
      <w:bookmarkEnd w:id="0"/>
    </w:p>
    <w:sectPr w:rsidR="008F7E29" w:rsidSect="002B62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6A" w:rsidRDefault="00E1316A" w:rsidP="004A0FA4">
      <w:r>
        <w:separator/>
      </w:r>
    </w:p>
  </w:endnote>
  <w:endnote w:type="continuationSeparator" w:id="0">
    <w:p w:rsidR="00E1316A" w:rsidRDefault="00E1316A" w:rsidP="004A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FA4" w:rsidRDefault="004A0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FA4" w:rsidRDefault="004A0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6A" w:rsidRDefault="00E1316A" w:rsidP="004A0FA4">
      <w:r>
        <w:separator/>
      </w:r>
    </w:p>
  </w:footnote>
  <w:footnote w:type="continuationSeparator" w:id="0">
    <w:p w:rsidR="00E1316A" w:rsidRDefault="00E1316A" w:rsidP="004A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77F95"/>
    <w:multiLevelType w:val="multilevel"/>
    <w:tmpl w:val="595A2D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6C67B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33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02"/>
    <w:rsid w:val="000415B0"/>
    <w:rsid w:val="00083446"/>
    <w:rsid w:val="00091018"/>
    <w:rsid w:val="000A33AC"/>
    <w:rsid w:val="000C34B4"/>
    <w:rsid w:val="00104016"/>
    <w:rsid w:val="001042EB"/>
    <w:rsid w:val="00156890"/>
    <w:rsid w:val="0018491E"/>
    <w:rsid w:val="001A03E0"/>
    <w:rsid w:val="001B0702"/>
    <w:rsid w:val="001B5346"/>
    <w:rsid w:val="00220A3B"/>
    <w:rsid w:val="00222608"/>
    <w:rsid w:val="00225C7C"/>
    <w:rsid w:val="00227B13"/>
    <w:rsid w:val="00243EAB"/>
    <w:rsid w:val="00274AE6"/>
    <w:rsid w:val="0029031E"/>
    <w:rsid w:val="002A483C"/>
    <w:rsid w:val="002B6218"/>
    <w:rsid w:val="002B6710"/>
    <w:rsid w:val="002C45F8"/>
    <w:rsid w:val="002D1F51"/>
    <w:rsid w:val="002F2DB2"/>
    <w:rsid w:val="002F4D8F"/>
    <w:rsid w:val="00302DAA"/>
    <w:rsid w:val="00306A98"/>
    <w:rsid w:val="00321F02"/>
    <w:rsid w:val="00325458"/>
    <w:rsid w:val="003E02D6"/>
    <w:rsid w:val="00434172"/>
    <w:rsid w:val="0044311D"/>
    <w:rsid w:val="0047556B"/>
    <w:rsid w:val="004A0FA4"/>
    <w:rsid w:val="004F0B90"/>
    <w:rsid w:val="004F644B"/>
    <w:rsid w:val="005112A1"/>
    <w:rsid w:val="00516C8E"/>
    <w:rsid w:val="00525459"/>
    <w:rsid w:val="00531EC9"/>
    <w:rsid w:val="005857A0"/>
    <w:rsid w:val="00593D28"/>
    <w:rsid w:val="006700BE"/>
    <w:rsid w:val="00677FB6"/>
    <w:rsid w:val="006E0005"/>
    <w:rsid w:val="006E3131"/>
    <w:rsid w:val="0070163E"/>
    <w:rsid w:val="00744ECF"/>
    <w:rsid w:val="00757D7A"/>
    <w:rsid w:val="00760C7F"/>
    <w:rsid w:val="0078374C"/>
    <w:rsid w:val="007F3AF8"/>
    <w:rsid w:val="008064AC"/>
    <w:rsid w:val="00817921"/>
    <w:rsid w:val="00851EBB"/>
    <w:rsid w:val="00874A73"/>
    <w:rsid w:val="00886EBD"/>
    <w:rsid w:val="008A0FA9"/>
    <w:rsid w:val="008B52DA"/>
    <w:rsid w:val="008E02FF"/>
    <w:rsid w:val="008E7537"/>
    <w:rsid w:val="008F7E29"/>
    <w:rsid w:val="009323C8"/>
    <w:rsid w:val="009B4D36"/>
    <w:rsid w:val="00A05B76"/>
    <w:rsid w:val="00A23C5A"/>
    <w:rsid w:val="00A65707"/>
    <w:rsid w:val="00A73D84"/>
    <w:rsid w:val="00B04FDE"/>
    <w:rsid w:val="00B238F3"/>
    <w:rsid w:val="00B5057B"/>
    <w:rsid w:val="00C10308"/>
    <w:rsid w:val="00C20C50"/>
    <w:rsid w:val="00C21403"/>
    <w:rsid w:val="00C21B53"/>
    <w:rsid w:val="00C2225F"/>
    <w:rsid w:val="00C30111"/>
    <w:rsid w:val="00C70632"/>
    <w:rsid w:val="00C70902"/>
    <w:rsid w:val="00CA374E"/>
    <w:rsid w:val="00CF469C"/>
    <w:rsid w:val="00D4556F"/>
    <w:rsid w:val="00D93124"/>
    <w:rsid w:val="00DA14B1"/>
    <w:rsid w:val="00DA1854"/>
    <w:rsid w:val="00DC6C5C"/>
    <w:rsid w:val="00DE7992"/>
    <w:rsid w:val="00DF6BCF"/>
    <w:rsid w:val="00E1074F"/>
    <w:rsid w:val="00E1316A"/>
    <w:rsid w:val="00E24E17"/>
    <w:rsid w:val="00E2715B"/>
    <w:rsid w:val="00E56D65"/>
    <w:rsid w:val="00EC77D0"/>
    <w:rsid w:val="00F030E4"/>
    <w:rsid w:val="00F422AF"/>
    <w:rsid w:val="00F5500E"/>
    <w:rsid w:val="00F6175A"/>
    <w:rsid w:val="00F72938"/>
    <w:rsid w:val="00F97B03"/>
    <w:rsid w:val="00FC7D7A"/>
    <w:rsid w:val="00FD7477"/>
    <w:rsid w:val="00FE59E7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D691D-9965-4EBC-9B48-57B0EC04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7C"/>
    <w:pPr>
      <w:spacing w:after="0"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0">
    <w:name w:val="R-10"/>
    <w:basedOn w:val="Normal"/>
    <w:qFormat/>
    <w:rsid w:val="001A03E0"/>
    <w:pPr>
      <w:ind w:left="720"/>
    </w:pPr>
    <w:rPr>
      <w:rFonts w:ascii="Courier New" w:hAnsi="Courier New" w:cs="Times New Roman"/>
      <w:sz w:val="20"/>
    </w:rPr>
  </w:style>
  <w:style w:type="paragraph" w:styleId="ListParagraph">
    <w:name w:val="List Paragraph"/>
    <w:basedOn w:val="Normal"/>
    <w:uiPriority w:val="34"/>
    <w:qFormat/>
    <w:rsid w:val="00274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C5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C5C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A4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health/PMH0001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Chris2</dc:creator>
  <cp:keywords/>
  <dc:description/>
  <cp:lastModifiedBy>Bilder</cp:lastModifiedBy>
  <cp:revision>3</cp:revision>
  <dcterms:created xsi:type="dcterms:W3CDTF">2014-03-15T15:51:00Z</dcterms:created>
  <dcterms:modified xsi:type="dcterms:W3CDTF">2014-03-15T15:52:00Z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