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20EB3" w14:textId="5FAA3E96" w:rsidR="009837A5" w:rsidRPr="00642D1B" w:rsidRDefault="00A81E93" w:rsidP="00A81E93">
      <w:r w:rsidRPr="00642D1B">
        <w:t>Test #</w:t>
      </w:r>
      <w:r w:rsidR="0094497A">
        <w:t>2</w:t>
      </w:r>
      <w:r>
        <w:t xml:space="preserve"> </w:t>
      </w:r>
    </w:p>
    <w:p w14:paraId="7683CEE2" w14:textId="7EC0EEF1" w:rsidR="00A81E93" w:rsidRPr="00642D1B" w:rsidRDefault="00A81E93" w:rsidP="00A81E93">
      <w:r w:rsidRPr="00642D1B">
        <w:t xml:space="preserve">STAT </w:t>
      </w:r>
      <w:r w:rsidR="0056271A">
        <w:t>494/</w:t>
      </w:r>
      <w:r w:rsidRPr="00642D1B">
        <w:t>87</w:t>
      </w:r>
      <w:r>
        <w:t>3</w:t>
      </w:r>
    </w:p>
    <w:p w14:paraId="7683CEE3" w14:textId="4BD0F842" w:rsidR="00A81E93" w:rsidRDefault="00A81E93" w:rsidP="00A81E93">
      <w:r>
        <w:t>Fall 20</w:t>
      </w:r>
      <w:r w:rsidR="00F91E8C">
        <w:t>2</w:t>
      </w:r>
      <w:r w:rsidR="0056271A">
        <w:t>5</w:t>
      </w:r>
    </w:p>
    <w:p w14:paraId="7683CEE4" w14:textId="77777777" w:rsidR="00A81E93" w:rsidRDefault="00A81E93" w:rsidP="00A81E93"/>
    <w:p w14:paraId="7683CEE5" w14:textId="77777777" w:rsidR="00A81E93" w:rsidRDefault="00A81E93" w:rsidP="00A81E93"/>
    <w:p w14:paraId="37F325D1" w14:textId="14628ACE" w:rsidR="00BD425A" w:rsidRDefault="00BD425A" w:rsidP="00BD425A">
      <w:pPr>
        <w:rPr>
          <w:b/>
          <w:bCs/>
        </w:rPr>
      </w:pPr>
      <w:r w:rsidRPr="003B230C">
        <w:t xml:space="preserve">Complete the problems below. </w:t>
      </w:r>
      <w:r>
        <w:t>Use R for all calculations and plots.</w:t>
      </w:r>
      <w:r w:rsidR="00B41F19" w:rsidRPr="00B41F19">
        <w:rPr>
          <w:b/>
          <w:bCs/>
        </w:rPr>
        <w:t xml:space="preserve"> </w:t>
      </w:r>
      <w:r w:rsidR="00B41F19" w:rsidRPr="00A92281">
        <w:rPr>
          <w:b/>
          <w:bCs/>
        </w:rPr>
        <w:t>Make sure to fully explain all answers and show your work to receive full credit.</w:t>
      </w:r>
    </w:p>
    <w:p w14:paraId="59A5844D" w14:textId="77777777" w:rsidR="00974802" w:rsidRDefault="00974802" w:rsidP="00BD425A"/>
    <w:p w14:paraId="3E16B95E" w14:textId="3A461D53" w:rsidR="00921BA3" w:rsidRPr="00DA3E11" w:rsidRDefault="00921BA3" w:rsidP="00921BA3">
      <w:pPr>
        <w:numPr>
          <w:ilvl w:val="0"/>
          <w:numId w:val="16"/>
        </w:numPr>
      </w:pPr>
      <w:r>
        <w:t>(2</w:t>
      </w:r>
      <w:r w:rsidR="00195BF5">
        <w:t>0</w:t>
      </w:r>
      <w:r>
        <w:t xml:space="preserve"> points) This problem examines a data set containing measurements on two species of finches (a type of bird). The data is in the </w:t>
      </w:r>
      <w:r w:rsidR="00A236FA">
        <w:t>test2</w:t>
      </w:r>
      <w:r>
        <w:t xml:space="preserve">.csv file that </w:t>
      </w:r>
      <w:r>
        <w:rPr>
          <w:shd w:val="clear" w:color="auto" w:fill="FFFFFF"/>
        </w:rPr>
        <w:t>is available on the graded web page of the course website. Below is an example of how I read the data</w:t>
      </w:r>
      <w:r w:rsidR="00363CE5">
        <w:rPr>
          <w:shd w:val="clear" w:color="auto" w:fill="FFFFFF"/>
        </w:rPr>
        <w:t xml:space="preserve"> into R</w:t>
      </w:r>
      <w:r>
        <w:rPr>
          <w:shd w:val="clear" w:color="auto" w:fill="FFFFFF"/>
        </w:rPr>
        <w:t xml:space="preserve">: </w:t>
      </w:r>
    </w:p>
    <w:p w14:paraId="08D229C9" w14:textId="77777777" w:rsidR="00921BA3" w:rsidRDefault="00921BA3" w:rsidP="00921BA3">
      <w:pPr>
        <w:ind w:left="360"/>
        <w:rPr>
          <w:shd w:val="clear" w:color="auto" w:fill="FFFFFF"/>
        </w:rPr>
      </w:pPr>
    </w:p>
    <w:p w14:paraId="0199C74F" w14:textId="6ECC7760" w:rsidR="00921BA3" w:rsidRDefault="00921BA3" w:rsidP="00921BA3">
      <w:pPr>
        <w:pStyle w:val="R-10"/>
        <w:ind w:left="360"/>
      </w:pPr>
      <w:r>
        <w:t>&gt; set1 &lt;- read.csv("C:\\data\\</w:t>
      </w:r>
      <w:r w:rsidR="00D150B6">
        <w:t>test</w:t>
      </w:r>
      <w:r>
        <w:t>2.csv")</w:t>
      </w:r>
    </w:p>
    <w:p w14:paraId="037FD986" w14:textId="77777777" w:rsidR="00921BA3" w:rsidRDefault="00921BA3" w:rsidP="00921BA3">
      <w:pPr>
        <w:pStyle w:val="R-10"/>
        <w:ind w:left="360"/>
      </w:pPr>
      <w:r>
        <w:t>&gt; head(set1, n = 3)</w:t>
      </w:r>
    </w:p>
    <w:p w14:paraId="5AC8A985" w14:textId="77777777" w:rsidR="00921BA3" w:rsidRDefault="00921BA3" w:rsidP="00921BA3">
      <w:pPr>
        <w:pStyle w:val="R-10"/>
        <w:ind w:left="360"/>
      </w:pPr>
      <w:r>
        <w:t xml:space="preserve">  Species BodyL WingL TailL BeakW BeakH LBeakL UBeakL N.UBkL TarsusL</w:t>
      </w:r>
    </w:p>
    <w:p w14:paraId="5F1C2F5C" w14:textId="77777777" w:rsidR="00921BA3" w:rsidRDefault="00921BA3" w:rsidP="00921BA3">
      <w:pPr>
        <w:pStyle w:val="R-10"/>
        <w:ind w:left="360"/>
      </w:pPr>
      <w:r>
        <w:t>1       P   112    62  42.0   6.7   8.7    6.0   12.0    8.0    18.3</w:t>
      </w:r>
    </w:p>
    <w:p w14:paraId="5751C76B" w14:textId="77777777" w:rsidR="00921BA3" w:rsidRDefault="00921BA3" w:rsidP="00921BA3">
      <w:pPr>
        <w:pStyle w:val="R-10"/>
        <w:ind w:left="360"/>
      </w:pPr>
      <w:r>
        <w:t>2       P   115    65  46.0   6.5   8.5    6.5   13.0    8.0    19.0</w:t>
      </w:r>
    </w:p>
    <w:p w14:paraId="775C3C65" w14:textId="77777777" w:rsidR="00921BA3" w:rsidRDefault="00921BA3" w:rsidP="00921BA3">
      <w:pPr>
        <w:pStyle w:val="R-10"/>
        <w:ind w:left="360"/>
      </w:pPr>
      <w:r>
        <w:t>3       P   112    62  38.5   6.5   8.0    6.0   12.5    8.5    18.0</w:t>
      </w:r>
    </w:p>
    <w:p w14:paraId="2885D771" w14:textId="77777777" w:rsidR="00921BA3" w:rsidRDefault="00921BA3" w:rsidP="00921BA3">
      <w:pPr>
        <w:pStyle w:val="R-10"/>
        <w:ind w:left="360"/>
      </w:pPr>
    </w:p>
    <w:p w14:paraId="31A6E17E" w14:textId="77777777" w:rsidR="00921BA3" w:rsidRDefault="00921BA3" w:rsidP="00921BA3">
      <w:pPr>
        <w:pStyle w:val="R-10"/>
        <w:ind w:left="360"/>
      </w:pPr>
      <w:r>
        <w:t>&gt; tail(set1, n = 3)</w:t>
      </w:r>
    </w:p>
    <w:p w14:paraId="6A2577A3" w14:textId="77777777" w:rsidR="00921BA3" w:rsidRDefault="00921BA3" w:rsidP="00921BA3">
      <w:pPr>
        <w:pStyle w:val="R-10"/>
        <w:ind w:left="360"/>
      </w:pPr>
      <w:r>
        <w:t xml:space="preserve">    Species BodyL WingL TailL BeakW BeakH LBeakL UBeakL N.UBkL TarsusL</w:t>
      </w:r>
    </w:p>
    <w:p w14:paraId="3A6B9264" w14:textId="77777777" w:rsidR="00921BA3" w:rsidRDefault="00921BA3" w:rsidP="00921BA3">
      <w:pPr>
        <w:pStyle w:val="R-10"/>
        <w:ind w:left="360"/>
      </w:pPr>
      <w:r>
        <w:t>101       F   120    64  34.0   9.0  11.0    8.0   16.0     11    21.0</w:t>
      </w:r>
    </w:p>
    <w:p w14:paraId="4BDBC890" w14:textId="77777777" w:rsidR="00921BA3" w:rsidRDefault="00921BA3" w:rsidP="00921BA3">
      <w:pPr>
        <w:pStyle w:val="R-10"/>
        <w:ind w:left="360"/>
      </w:pPr>
      <w:r>
        <w:t>102       F   118    65  38.5   8.5  11.3    8.5   16.5     11    20.0</w:t>
      </w:r>
    </w:p>
    <w:p w14:paraId="49AA2C08" w14:textId="77777777" w:rsidR="00921BA3" w:rsidRDefault="00921BA3" w:rsidP="00921BA3">
      <w:pPr>
        <w:pStyle w:val="R-10"/>
        <w:ind w:left="360"/>
      </w:pPr>
      <w:r>
        <w:t>103       F   120    66  40.0   8.3  11.5    8.5   15.0     10    19.5</w:t>
      </w:r>
    </w:p>
    <w:p w14:paraId="20680214" w14:textId="77777777" w:rsidR="00921BA3" w:rsidRDefault="00921BA3" w:rsidP="00921BA3">
      <w:pPr>
        <w:ind w:left="360"/>
      </w:pPr>
    </w:p>
    <w:p w14:paraId="51248491" w14:textId="0405F87B" w:rsidR="00921BA3" w:rsidRDefault="00921BA3" w:rsidP="00921BA3">
      <w:pPr>
        <w:ind w:left="360"/>
      </w:pPr>
      <w:r>
        <w:t xml:space="preserve">The </w:t>
      </w:r>
      <w:r w:rsidRPr="00F9478B">
        <w:rPr>
          <w:rFonts w:ascii="Courier New" w:hAnsi="Courier New" w:cs="Courier New"/>
        </w:rPr>
        <w:t>Species</w:t>
      </w:r>
      <w:r>
        <w:t xml:space="preserve"> variable contains the two type</w:t>
      </w:r>
      <w:r w:rsidR="000369E0">
        <w:t>s</w:t>
      </w:r>
      <w:r>
        <w:t xml:space="preserve"> of finch species represented</w:t>
      </w:r>
      <w:r w:rsidR="006F7BD0">
        <w:t xml:space="preserve"> (“P” and “F”)</w:t>
      </w:r>
      <w:r>
        <w:t xml:space="preserve">. The remaining variables provide measurements on </w:t>
      </w:r>
      <w:r w:rsidR="00AA0A3A">
        <w:t>each</w:t>
      </w:r>
      <w:r>
        <w:t xml:space="preserve"> finch</w:t>
      </w:r>
      <w:r w:rsidR="00AA0A3A">
        <w:t xml:space="preserve"> in the sample</w:t>
      </w:r>
      <w:r>
        <w:t xml:space="preserve">. The exact meaning of these </w:t>
      </w:r>
      <w:r w:rsidR="00D42F4D">
        <w:t xml:space="preserve">remaining </w:t>
      </w:r>
      <w:r>
        <w:t xml:space="preserve">variables is not important for the test. </w:t>
      </w:r>
      <w:r w:rsidR="000C2669">
        <w:t>Do not assume the measurement units for each of the numerical variables are the same.</w:t>
      </w:r>
      <w:r w:rsidR="000C2669" w:rsidRPr="000C2669">
        <w:t xml:space="preserve"> </w:t>
      </w:r>
      <w:r w:rsidR="000C2669">
        <w:t>Using this data set, complete the following.</w:t>
      </w:r>
    </w:p>
    <w:p w14:paraId="42EFBD49" w14:textId="5427621B" w:rsidR="00921BA3" w:rsidRDefault="00921BA3" w:rsidP="00921BA3">
      <w:pPr>
        <w:numPr>
          <w:ilvl w:val="1"/>
          <w:numId w:val="16"/>
        </w:numPr>
      </w:pPr>
      <w:r>
        <w:t xml:space="preserve">(12 points) </w:t>
      </w:r>
      <w:r w:rsidR="007E49DB">
        <w:t xml:space="preserve">Construct </w:t>
      </w:r>
      <w:r>
        <w:t>a parallel coordinate plot</w:t>
      </w:r>
      <w:r w:rsidR="007E49DB">
        <w:t>. Using this plot</w:t>
      </w:r>
      <w:r>
        <w:t xml:space="preserve">, thoroughly describe the differences between the two species of finches. Be specific in referring to specific trends in the plot that led you to your conclusions. You may find the code below helpful: </w:t>
      </w:r>
    </w:p>
    <w:p w14:paraId="023D6BCC" w14:textId="77777777" w:rsidR="00921BA3" w:rsidRDefault="00921BA3" w:rsidP="00921BA3">
      <w:pPr>
        <w:ind w:left="720"/>
      </w:pPr>
    </w:p>
    <w:p w14:paraId="095D1AA0" w14:textId="77777777" w:rsidR="00921BA3" w:rsidRDefault="00921BA3" w:rsidP="00921BA3">
      <w:pPr>
        <w:pStyle w:val="R-10"/>
      </w:pPr>
      <w:r w:rsidRPr="00F9478B">
        <w:t>finch.color &lt;- ifelse(test = set1$Species == "</w:t>
      </w:r>
      <w:r>
        <w:t>P</w:t>
      </w:r>
      <w:r w:rsidRPr="00F9478B">
        <w:t xml:space="preserve">", yes = "red", no = "blue") </w:t>
      </w:r>
    </w:p>
    <w:p w14:paraId="53D3115E" w14:textId="77777777" w:rsidR="00921BA3" w:rsidRDefault="00921BA3" w:rsidP="00921BA3">
      <w:pPr>
        <w:pStyle w:val="R-10"/>
      </w:pPr>
    </w:p>
    <w:p w14:paraId="634E182E" w14:textId="77777777" w:rsidR="00921BA3" w:rsidRDefault="00921BA3" w:rsidP="00921BA3">
      <w:pPr>
        <w:pStyle w:val="R-10"/>
      </w:pPr>
    </w:p>
    <w:p w14:paraId="1E640F09" w14:textId="77777777" w:rsidR="00921BA3" w:rsidRDefault="00921BA3" w:rsidP="00921BA3">
      <w:pPr>
        <w:ind w:left="360"/>
      </w:pPr>
    </w:p>
    <w:p w14:paraId="03C44287" w14:textId="77777777" w:rsidR="00D33A36" w:rsidRDefault="00D33A36" w:rsidP="00921BA3">
      <w:pPr>
        <w:ind w:left="360"/>
      </w:pPr>
    </w:p>
    <w:p w14:paraId="70DB4C62" w14:textId="77777777" w:rsidR="00D33A36" w:rsidRDefault="00D33A36" w:rsidP="00921BA3">
      <w:pPr>
        <w:ind w:left="360"/>
      </w:pPr>
    </w:p>
    <w:p w14:paraId="456E0761" w14:textId="77777777" w:rsidR="00D33A36" w:rsidRDefault="00D33A36" w:rsidP="00921BA3">
      <w:pPr>
        <w:ind w:left="360"/>
      </w:pPr>
    </w:p>
    <w:p w14:paraId="7BE46B34" w14:textId="77777777" w:rsidR="00D33A36" w:rsidRDefault="00D33A36" w:rsidP="00921BA3">
      <w:pPr>
        <w:ind w:left="360"/>
      </w:pPr>
    </w:p>
    <w:p w14:paraId="43682B4D" w14:textId="77777777" w:rsidR="00D33A36" w:rsidRDefault="00D33A36" w:rsidP="00921BA3">
      <w:pPr>
        <w:ind w:left="360"/>
      </w:pPr>
    </w:p>
    <w:p w14:paraId="79516D9B" w14:textId="77777777" w:rsidR="00D33A36" w:rsidRDefault="00D33A36" w:rsidP="00921BA3">
      <w:pPr>
        <w:ind w:left="360"/>
      </w:pPr>
    </w:p>
    <w:p w14:paraId="06D79696" w14:textId="77777777" w:rsidR="00D33A36" w:rsidRDefault="00D33A36" w:rsidP="00921BA3">
      <w:pPr>
        <w:ind w:left="360"/>
      </w:pPr>
    </w:p>
    <w:p w14:paraId="259E18C1" w14:textId="77777777" w:rsidR="00D33A36" w:rsidRDefault="00D33A36" w:rsidP="00921BA3">
      <w:pPr>
        <w:ind w:left="360"/>
      </w:pPr>
    </w:p>
    <w:p w14:paraId="53F0BCC5" w14:textId="77777777" w:rsidR="00D33A36" w:rsidRDefault="00D33A36" w:rsidP="00921BA3">
      <w:pPr>
        <w:ind w:left="360"/>
      </w:pPr>
    </w:p>
    <w:p w14:paraId="014BC47E" w14:textId="77777777" w:rsidR="00467DFE" w:rsidRDefault="00467DFE" w:rsidP="00467DFE">
      <w:pPr>
        <w:ind w:left="360"/>
      </w:pPr>
    </w:p>
    <w:p w14:paraId="0AA50611" w14:textId="77777777" w:rsidR="00467DFE" w:rsidRDefault="00467DFE">
      <w:pPr>
        <w:spacing w:after="200" w:line="276" w:lineRule="auto"/>
        <w:jc w:val="left"/>
      </w:pPr>
      <w:r>
        <w:br w:type="page"/>
      </w:r>
    </w:p>
    <w:p w14:paraId="52BDB88A" w14:textId="51044202" w:rsidR="00467DFE" w:rsidRPr="00D44D79" w:rsidRDefault="00467DFE" w:rsidP="00467DFE">
      <w:pPr>
        <w:numPr>
          <w:ilvl w:val="1"/>
          <w:numId w:val="16"/>
        </w:numPr>
      </w:pPr>
      <w:r w:rsidRPr="00D44D79">
        <w:lastRenderedPageBreak/>
        <w:t xml:space="preserve">(8 points) </w:t>
      </w:r>
      <w:r>
        <w:t xml:space="preserve">Construct a stars plot (each observation is a star). Note that </w:t>
      </w:r>
      <w:r w:rsidRPr="00D44D79">
        <w:t>observations 1-</w:t>
      </w:r>
      <w:r>
        <w:t>81</w:t>
      </w:r>
      <w:r w:rsidRPr="00D44D79">
        <w:t xml:space="preserve"> are for Species = </w:t>
      </w:r>
      <w:r>
        <w:t xml:space="preserve">P </w:t>
      </w:r>
      <w:r w:rsidRPr="00D44D79">
        <w:t xml:space="preserve">and observations 82-103 are for Species = </w:t>
      </w:r>
      <w:r>
        <w:t>F</w:t>
      </w:r>
      <w:r w:rsidRPr="00D44D79">
        <w:t xml:space="preserve">. Describe the differences between the two species of finches. Be specific in referring to specific parts of the plot that led you to your conclusions.  </w:t>
      </w:r>
    </w:p>
    <w:p w14:paraId="71979517" w14:textId="129E8CC0" w:rsidR="00921BA3" w:rsidRDefault="00921BA3" w:rsidP="00921BA3">
      <w:pPr>
        <w:ind w:left="720"/>
      </w:pPr>
    </w:p>
    <w:p w14:paraId="1F15785B" w14:textId="77E67883" w:rsidR="00921BA3" w:rsidRDefault="00921BA3" w:rsidP="00921BA3">
      <w:pPr>
        <w:ind w:left="720"/>
      </w:pPr>
    </w:p>
    <w:p w14:paraId="4219968D" w14:textId="77777777" w:rsidR="00850995" w:rsidRDefault="00850995" w:rsidP="00921BA3">
      <w:pPr>
        <w:ind w:left="720"/>
      </w:pPr>
    </w:p>
    <w:p w14:paraId="27D5DA7D" w14:textId="77777777" w:rsidR="00850995" w:rsidRDefault="00850995" w:rsidP="00921BA3">
      <w:pPr>
        <w:ind w:left="720"/>
      </w:pPr>
    </w:p>
    <w:p w14:paraId="54E8FF7D" w14:textId="77777777" w:rsidR="00850995" w:rsidRDefault="00850995" w:rsidP="00921BA3">
      <w:pPr>
        <w:ind w:left="720"/>
      </w:pPr>
    </w:p>
    <w:p w14:paraId="795A77AA" w14:textId="77777777" w:rsidR="00455614" w:rsidRDefault="00455614" w:rsidP="00921BA3">
      <w:pPr>
        <w:ind w:left="720"/>
      </w:pPr>
    </w:p>
    <w:p w14:paraId="06D66C35" w14:textId="77777777" w:rsidR="00455614" w:rsidRDefault="00455614" w:rsidP="00921BA3">
      <w:pPr>
        <w:ind w:left="720"/>
      </w:pPr>
    </w:p>
    <w:p w14:paraId="422596F6" w14:textId="77777777" w:rsidR="00455614" w:rsidRDefault="00455614" w:rsidP="00921BA3">
      <w:pPr>
        <w:ind w:left="720"/>
      </w:pPr>
    </w:p>
    <w:p w14:paraId="736A2822" w14:textId="77777777" w:rsidR="00455614" w:rsidRDefault="00455614" w:rsidP="00921BA3">
      <w:pPr>
        <w:ind w:left="720"/>
      </w:pPr>
    </w:p>
    <w:p w14:paraId="7687F4EF" w14:textId="77777777" w:rsidR="00455614" w:rsidRDefault="00455614" w:rsidP="00921BA3">
      <w:pPr>
        <w:ind w:left="720"/>
      </w:pPr>
    </w:p>
    <w:p w14:paraId="33EC5F29" w14:textId="77777777" w:rsidR="00455614" w:rsidRDefault="00455614" w:rsidP="00921BA3">
      <w:pPr>
        <w:ind w:left="720"/>
      </w:pPr>
    </w:p>
    <w:p w14:paraId="67BC9AA7" w14:textId="77777777" w:rsidR="00455614" w:rsidRDefault="00455614" w:rsidP="00921BA3">
      <w:pPr>
        <w:ind w:left="720"/>
      </w:pPr>
    </w:p>
    <w:p w14:paraId="2FACE298" w14:textId="77777777" w:rsidR="00455614" w:rsidRDefault="00455614" w:rsidP="00921BA3">
      <w:pPr>
        <w:ind w:left="720"/>
      </w:pPr>
    </w:p>
    <w:p w14:paraId="713317F9" w14:textId="77777777" w:rsidR="00455614" w:rsidRDefault="00455614" w:rsidP="00921BA3">
      <w:pPr>
        <w:ind w:left="720"/>
      </w:pPr>
    </w:p>
    <w:p w14:paraId="31EA57AB" w14:textId="77777777" w:rsidR="00455614" w:rsidRDefault="00455614" w:rsidP="00921BA3">
      <w:pPr>
        <w:ind w:left="720"/>
      </w:pPr>
    </w:p>
    <w:p w14:paraId="497D9CFF" w14:textId="77777777" w:rsidR="00455614" w:rsidRDefault="00455614" w:rsidP="00921BA3">
      <w:pPr>
        <w:ind w:left="720"/>
      </w:pPr>
    </w:p>
    <w:p w14:paraId="6655B4CA" w14:textId="77777777" w:rsidR="00455614" w:rsidRDefault="00455614" w:rsidP="00921BA3">
      <w:pPr>
        <w:ind w:left="720"/>
      </w:pPr>
    </w:p>
    <w:p w14:paraId="3451135E" w14:textId="680A4D02" w:rsidR="00921BA3" w:rsidRDefault="00921BA3" w:rsidP="00921BA3">
      <w:pPr>
        <w:numPr>
          <w:ilvl w:val="0"/>
          <w:numId w:val="16"/>
        </w:numPr>
      </w:pPr>
      <w:r>
        <w:t>(</w:t>
      </w:r>
      <w:r w:rsidR="002C254F">
        <w:t>3</w:t>
      </w:r>
      <w:r w:rsidR="00E87430">
        <w:t>1</w:t>
      </w:r>
      <w:r>
        <w:t xml:space="preserve"> total points) This problem continues using the finch data set from 1)</w:t>
      </w:r>
      <w:r w:rsidR="00BF3D5E">
        <w:t xml:space="preserve">, but now for PCA. </w:t>
      </w:r>
    </w:p>
    <w:p w14:paraId="62B3B8C7" w14:textId="0E3487C7" w:rsidR="00921BA3" w:rsidRDefault="00921BA3" w:rsidP="00921BA3">
      <w:pPr>
        <w:numPr>
          <w:ilvl w:val="1"/>
          <w:numId w:val="16"/>
        </w:numPr>
      </w:pPr>
      <w:r>
        <w:t xml:space="preserve">(7 points) Why is the correlation matrix more appropriate to use </w:t>
      </w:r>
      <w:r w:rsidR="00FB7F61">
        <w:t xml:space="preserve">with this data set </w:t>
      </w:r>
      <w:r w:rsidR="00635523">
        <w:t xml:space="preserve">than the covariance matrix </w:t>
      </w:r>
      <w:r w:rsidR="00FB7F61">
        <w:t>when performing a</w:t>
      </w:r>
      <w:r w:rsidR="00BF3D5E">
        <w:t xml:space="preserve"> PCA</w:t>
      </w:r>
      <w:r>
        <w:t xml:space="preserve">? </w:t>
      </w:r>
    </w:p>
    <w:p w14:paraId="23C48C00" w14:textId="77777777" w:rsidR="00921BA3" w:rsidRDefault="00921BA3" w:rsidP="00921BA3">
      <w:pPr>
        <w:ind w:left="720"/>
      </w:pPr>
    </w:p>
    <w:p w14:paraId="62263246" w14:textId="77777777" w:rsidR="00921BA3" w:rsidRDefault="00921BA3" w:rsidP="00921BA3">
      <w:pPr>
        <w:ind w:left="720"/>
      </w:pPr>
    </w:p>
    <w:p w14:paraId="7FB26D80" w14:textId="77777777" w:rsidR="00455614" w:rsidRDefault="00455614" w:rsidP="00921BA3">
      <w:pPr>
        <w:ind w:left="720"/>
      </w:pPr>
    </w:p>
    <w:p w14:paraId="0DEC8541" w14:textId="77777777" w:rsidR="00455614" w:rsidRDefault="00455614" w:rsidP="00921BA3">
      <w:pPr>
        <w:ind w:left="720"/>
      </w:pPr>
    </w:p>
    <w:p w14:paraId="111624AF" w14:textId="77777777" w:rsidR="00455614" w:rsidRDefault="00455614" w:rsidP="00921BA3">
      <w:pPr>
        <w:ind w:left="720"/>
      </w:pPr>
    </w:p>
    <w:p w14:paraId="5DF565CA" w14:textId="77777777" w:rsidR="00455614" w:rsidRDefault="00455614" w:rsidP="00921BA3">
      <w:pPr>
        <w:ind w:left="720"/>
      </w:pPr>
    </w:p>
    <w:p w14:paraId="3045C1F6" w14:textId="77777777" w:rsidR="00455614" w:rsidRDefault="00455614" w:rsidP="00921BA3">
      <w:pPr>
        <w:ind w:left="720"/>
      </w:pPr>
    </w:p>
    <w:p w14:paraId="41259739" w14:textId="77777777" w:rsidR="00455614" w:rsidRDefault="00455614" w:rsidP="00921BA3">
      <w:pPr>
        <w:ind w:left="720"/>
      </w:pPr>
    </w:p>
    <w:p w14:paraId="2C004F17" w14:textId="77777777" w:rsidR="00455614" w:rsidRDefault="00455614" w:rsidP="00921BA3">
      <w:pPr>
        <w:ind w:left="720"/>
      </w:pPr>
    </w:p>
    <w:p w14:paraId="6E639187" w14:textId="1C59102F" w:rsidR="00921BA3" w:rsidRDefault="00921BA3" w:rsidP="00921BA3">
      <w:pPr>
        <w:numPr>
          <w:ilvl w:val="1"/>
          <w:numId w:val="16"/>
        </w:numPr>
      </w:pPr>
      <w:r>
        <w:t>(</w:t>
      </w:r>
      <w:r w:rsidR="00E87430">
        <w:t>9</w:t>
      </w:r>
      <w:r>
        <w:t xml:space="preserve"> points) </w:t>
      </w:r>
      <w:r w:rsidR="005B02D3">
        <w:t>How many principal components are appropriate</w:t>
      </w:r>
      <w:r w:rsidR="006C1881">
        <w:t xml:space="preserve"> for this data set</w:t>
      </w:r>
      <w:r w:rsidR="005B02D3">
        <w:t>? E</w:t>
      </w:r>
      <w:r>
        <w:t>xplain.</w:t>
      </w:r>
    </w:p>
    <w:p w14:paraId="7CD2C9AC" w14:textId="77777777" w:rsidR="00921BA3" w:rsidRDefault="00921BA3" w:rsidP="00921BA3">
      <w:pPr>
        <w:ind w:left="720"/>
      </w:pPr>
    </w:p>
    <w:p w14:paraId="4EAE85E5" w14:textId="77777777" w:rsidR="00921BA3" w:rsidRDefault="00921BA3" w:rsidP="00921BA3"/>
    <w:p w14:paraId="25BE3D65" w14:textId="77777777" w:rsidR="00455614" w:rsidRDefault="00455614">
      <w:pPr>
        <w:spacing w:after="200" w:line="276" w:lineRule="auto"/>
        <w:jc w:val="left"/>
      </w:pPr>
      <w:r>
        <w:br w:type="page"/>
      </w:r>
    </w:p>
    <w:p w14:paraId="185373DE" w14:textId="7275A169" w:rsidR="00921BA3" w:rsidRDefault="00921BA3" w:rsidP="00921BA3">
      <w:pPr>
        <w:numPr>
          <w:ilvl w:val="1"/>
          <w:numId w:val="16"/>
        </w:numPr>
      </w:pPr>
      <w:r>
        <w:lastRenderedPageBreak/>
        <w:t>(</w:t>
      </w:r>
      <w:r w:rsidR="005B5573">
        <w:t>8</w:t>
      </w:r>
      <w:r>
        <w:t xml:space="preserve"> points) State the first principal component for this data. Make sure to use the correct notation and define the necessary items in the expression! </w:t>
      </w:r>
    </w:p>
    <w:p w14:paraId="5490BEAC" w14:textId="77777777" w:rsidR="00921BA3" w:rsidRDefault="00921BA3" w:rsidP="00921BA3">
      <w:pPr>
        <w:ind w:left="720"/>
      </w:pPr>
    </w:p>
    <w:p w14:paraId="4912D431" w14:textId="77777777" w:rsidR="00921BA3" w:rsidRDefault="00921BA3" w:rsidP="00921BA3">
      <w:pPr>
        <w:ind w:left="720"/>
      </w:pPr>
    </w:p>
    <w:p w14:paraId="7CA0DE25" w14:textId="77777777" w:rsidR="00455614" w:rsidRDefault="00455614" w:rsidP="00921BA3">
      <w:pPr>
        <w:ind w:left="720"/>
      </w:pPr>
    </w:p>
    <w:p w14:paraId="7053F443" w14:textId="77777777" w:rsidR="00455614" w:rsidRDefault="00455614" w:rsidP="00921BA3">
      <w:pPr>
        <w:ind w:left="720"/>
      </w:pPr>
    </w:p>
    <w:p w14:paraId="13F45FBC" w14:textId="77777777" w:rsidR="00455614" w:rsidRDefault="00455614" w:rsidP="00921BA3">
      <w:pPr>
        <w:ind w:left="720"/>
      </w:pPr>
    </w:p>
    <w:p w14:paraId="032A148F" w14:textId="77777777" w:rsidR="00455614" w:rsidRDefault="00455614" w:rsidP="00921BA3">
      <w:pPr>
        <w:ind w:left="720"/>
      </w:pPr>
    </w:p>
    <w:p w14:paraId="7F81C06A" w14:textId="77777777" w:rsidR="00455614" w:rsidRDefault="00455614" w:rsidP="00921BA3">
      <w:pPr>
        <w:ind w:left="720"/>
      </w:pPr>
    </w:p>
    <w:p w14:paraId="67DCE3C7" w14:textId="77777777" w:rsidR="00455614" w:rsidRDefault="00455614" w:rsidP="00921BA3">
      <w:pPr>
        <w:ind w:left="720"/>
      </w:pPr>
    </w:p>
    <w:p w14:paraId="4E55E78C" w14:textId="77777777" w:rsidR="00455614" w:rsidRDefault="00455614" w:rsidP="00921BA3">
      <w:pPr>
        <w:ind w:left="720"/>
      </w:pPr>
    </w:p>
    <w:p w14:paraId="72633171" w14:textId="77777777" w:rsidR="00921BA3" w:rsidRDefault="00921BA3" w:rsidP="00921BA3">
      <w:pPr>
        <w:pStyle w:val="ListParagraph"/>
        <w:numPr>
          <w:ilvl w:val="1"/>
          <w:numId w:val="16"/>
        </w:numPr>
      </w:pPr>
      <w:r>
        <w:t xml:space="preserve">(7 points) Thoroughly interpret the first principal component. </w:t>
      </w:r>
    </w:p>
    <w:p w14:paraId="626CAD7E" w14:textId="77777777" w:rsidR="00921BA3" w:rsidRDefault="00921BA3" w:rsidP="00921BA3">
      <w:pPr>
        <w:ind w:left="720"/>
      </w:pPr>
    </w:p>
    <w:p w14:paraId="565DAB8B" w14:textId="77777777" w:rsidR="00F945FA" w:rsidRDefault="00F945FA" w:rsidP="001F42C8"/>
    <w:p w14:paraId="3E15F00D" w14:textId="77777777" w:rsidR="00455614" w:rsidRDefault="00455614" w:rsidP="001F42C8"/>
    <w:p w14:paraId="2211AA83" w14:textId="77777777" w:rsidR="00455614" w:rsidRDefault="00455614" w:rsidP="001F42C8"/>
    <w:p w14:paraId="666A4F34" w14:textId="77777777" w:rsidR="00455614" w:rsidRDefault="00455614" w:rsidP="001F42C8"/>
    <w:p w14:paraId="5B15D839" w14:textId="77777777" w:rsidR="00455614" w:rsidRDefault="00455614" w:rsidP="001F42C8"/>
    <w:p w14:paraId="6BCAF39D" w14:textId="77777777" w:rsidR="00455614" w:rsidRDefault="00455614" w:rsidP="001F42C8"/>
    <w:p w14:paraId="279AD21E" w14:textId="77777777" w:rsidR="00455614" w:rsidRDefault="00455614" w:rsidP="001F42C8"/>
    <w:p w14:paraId="133F4AF4" w14:textId="77777777" w:rsidR="00455614" w:rsidRDefault="00455614" w:rsidP="001F42C8"/>
    <w:p w14:paraId="2D782474" w14:textId="2A666810" w:rsidR="00AC1215" w:rsidRDefault="008F61C7" w:rsidP="008D5D4B">
      <w:pPr>
        <w:numPr>
          <w:ilvl w:val="0"/>
          <w:numId w:val="16"/>
        </w:numPr>
      </w:pPr>
      <w:r>
        <w:t>(</w:t>
      </w:r>
      <w:r w:rsidR="003F7C74">
        <w:t xml:space="preserve">20 total points) </w:t>
      </w:r>
      <w:r w:rsidR="00B10B85">
        <w:t xml:space="preserve">Suppose there are </w:t>
      </w:r>
      <w:r w:rsidR="0047304D">
        <w:t>two variables x</w:t>
      </w:r>
      <w:r w:rsidR="00DE0C4E">
        <w:rPr>
          <w:vertAlign w:val="subscript"/>
        </w:rPr>
        <w:t>1</w:t>
      </w:r>
      <w:r w:rsidR="00DE0C4E">
        <w:t xml:space="preserve"> and x</w:t>
      </w:r>
      <w:r w:rsidR="00DE0C4E">
        <w:rPr>
          <w:vertAlign w:val="subscript"/>
        </w:rPr>
        <w:t>2</w:t>
      </w:r>
      <w:r w:rsidR="00DE0C4E">
        <w:t xml:space="preserve"> </w:t>
      </w:r>
      <w:r w:rsidR="002B78BA">
        <w:t>and</w:t>
      </w:r>
      <w:r w:rsidR="0047304D">
        <w:t xml:space="preserve"> </w:t>
      </w:r>
      <w:r w:rsidR="00B10B85">
        <w:t xml:space="preserve">two clusters </w:t>
      </w:r>
      <w:r w:rsidR="00DE0C4E">
        <w:t>of observations</w:t>
      </w:r>
      <w:r w:rsidR="0060388B">
        <w:t>.</w:t>
      </w:r>
      <w:r w:rsidR="000C6942">
        <w:t xml:space="preserve"> Below is a plot of the clusters with the </w:t>
      </w:r>
      <w:r w:rsidR="00DE0C4E">
        <w:t>observation numbers included</w:t>
      </w:r>
      <w:r w:rsidR="00B10B85">
        <w:t xml:space="preserve">. </w:t>
      </w:r>
    </w:p>
    <w:p w14:paraId="3020ACAA" w14:textId="77777777" w:rsidR="00AC1215" w:rsidRDefault="00AC1215" w:rsidP="00AC1215">
      <w:pPr>
        <w:ind w:left="360"/>
        <w:jc w:val="left"/>
      </w:pPr>
    </w:p>
    <w:p w14:paraId="626A1041" w14:textId="60A8C2AE" w:rsidR="00AC1215" w:rsidRDefault="0047304D" w:rsidP="00AC1215">
      <w:pPr>
        <w:ind w:left="360"/>
        <w:jc w:val="left"/>
      </w:pPr>
      <w:r w:rsidRPr="0047304D">
        <w:rPr>
          <w:noProof/>
        </w:rPr>
        <w:drawing>
          <wp:inline distT="0" distB="0" distL="0" distR="0" wp14:anchorId="45417CC7" wp14:editId="0EBA0360">
            <wp:extent cx="5076862" cy="2171716"/>
            <wp:effectExtent l="0" t="0" r="9525" b="0"/>
            <wp:docPr id="1656764233" name="Picture 1" descr="A red circle with black dot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64233" name="Picture 1" descr="A red circle with black dots in it&#10;&#10;AI-generated content may be incorrect."/>
                    <pic:cNvPicPr/>
                  </pic:nvPicPr>
                  <pic:blipFill>
                    <a:blip r:embed="rId8"/>
                    <a:stretch>
                      <a:fillRect/>
                    </a:stretch>
                  </pic:blipFill>
                  <pic:spPr>
                    <a:xfrm>
                      <a:off x="0" y="0"/>
                      <a:ext cx="5076862" cy="2171716"/>
                    </a:xfrm>
                    <a:prstGeom prst="rect">
                      <a:avLst/>
                    </a:prstGeom>
                  </pic:spPr>
                </pic:pic>
              </a:graphicData>
            </a:graphic>
          </wp:inline>
        </w:drawing>
      </w:r>
    </w:p>
    <w:p w14:paraId="5514E249" w14:textId="77777777" w:rsidR="00AC1215" w:rsidRDefault="00AC1215" w:rsidP="00AC1215">
      <w:pPr>
        <w:ind w:left="360"/>
        <w:jc w:val="left"/>
      </w:pPr>
    </w:p>
    <w:p w14:paraId="421FF6E6" w14:textId="33CCB1A6" w:rsidR="008F61C7" w:rsidRDefault="00B10B85" w:rsidP="00A506F0">
      <w:pPr>
        <w:ind w:left="360"/>
      </w:pPr>
      <w:r>
        <w:t xml:space="preserve">Describe how each </w:t>
      </w:r>
      <w:r w:rsidR="00AC1215">
        <w:t xml:space="preserve">of the four agglomerative cluster analysis methods </w:t>
      </w:r>
      <w:r w:rsidR="004142B7">
        <w:t xml:space="preserve">below </w:t>
      </w:r>
      <w:r w:rsidR="00AC1215">
        <w:t xml:space="preserve">would measure the similarity (i.e., distance) between </w:t>
      </w:r>
      <w:r w:rsidR="002B78BA">
        <w:t xml:space="preserve">the two </w:t>
      </w:r>
      <w:r w:rsidR="00AC1215">
        <w:t>clusters</w:t>
      </w:r>
      <w:r w:rsidR="007046CE">
        <w:t xml:space="preserve"> using Euclidean distance</w:t>
      </w:r>
      <w:r w:rsidR="00AC1215">
        <w:t>.</w:t>
      </w:r>
    </w:p>
    <w:p w14:paraId="355F561E" w14:textId="77777777" w:rsidR="00B10B85" w:rsidRDefault="00B10B85" w:rsidP="00A506F0">
      <w:pPr>
        <w:ind w:left="360"/>
      </w:pPr>
    </w:p>
    <w:p w14:paraId="21D98950" w14:textId="0FEB21CC" w:rsidR="00FC4E79" w:rsidRDefault="00FC4E79" w:rsidP="00A506F0">
      <w:pPr>
        <w:numPr>
          <w:ilvl w:val="1"/>
          <w:numId w:val="16"/>
        </w:numPr>
      </w:pPr>
      <w:r>
        <w:t>Nearest neighbor (single linkage)</w:t>
      </w:r>
      <w:r w:rsidR="002B78BA">
        <w:t xml:space="preserve"> </w:t>
      </w:r>
    </w:p>
    <w:p w14:paraId="1EF3250F" w14:textId="77777777" w:rsidR="004142B7" w:rsidRDefault="004142B7" w:rsidP="004142B7">
      <w:pPr>
        <w:ind w:left="720"/>
      </w:pPr>
    </w:p>
    <w:p w14:paraId="4905928E" w14:textId="77777777" w:rsidR="004142B7" w:rsidRDefault="004142B7" w:rsidP="004142B7">
      <w:pPr>
        <w:ind w:left="720"/>
      </w:pPr>
    </w:p>
    <w:p w14:paraId="1491EC71" w14:textId="77777777" w:rsidR="004142B7" w:rsidRDefault="004142B7" w:rsidP="004142B7">
      <w:pPr>
        <w:ind w:left="720"/>
      </w:pPr>
    </w:p>
    <w:p w14:paraId="68122E30" w14:textId="77777777" w:rsidR="001D0026" w:rsidRDefault="001D0026" w:rsidP="004142B7">
      <w:pPr>
        <w:ind w:left="720"/>
      </w:pPr>
    </w:p>
    <w:p w14:paraId="5182A9EB" w14:textId="77777777" w:rsidR="004142B7" w:rsidRDefault="004142B7" w:rsidP="004142B7">
      <w:pPr>
        <w:ind w:left="720"/>
      </w:pPr>
    </w:p>
    <w:p w14:paraId="7AC7E2B3" w14:textId="1CBD9070" w:rsidR="00FC4E79" w:rsidRDefault="00FC4E79" w:rsidP="00A506F0">
      <w:pPr>
        <w:numPr>
          <w:ilvl w:val="1"/>
          <w:numId w:val="16"/>
        </w:numPr>
      </w:pPr>
      <w:r>
        <w:t>Furthest neighbor (complete linkage)</w:t>
      </w:r>
      <w:r w:rsidR="007046CE">
        <w:t xml:space="preserve"> </w:t>
      </w:r>
    </w:p>
    <w:p w14:paraId="4B6B0101" w14:textId="77777777" w:rsidR="004142B7" w:rsidRDefault="004142B7" w:rsidP="004142B7"/>
    <w:p w14:paraId="5337FDEE" w14:textId="77777777" w:rsidR="004142B7" w:rsidRDefault="004142B7" w:rsidP="004142B7"/>
    <w:p w14:paraId="17C25CD8" w14:textId="72FED359" w:rsidR="00FC4E79" w:rsidRDefault="00392279" w:rsidP="00A506F0">
      <w:pPr>
        <w:numPr>
          <w:ilvl w:val="1"/>
          <w:numId w:val="16"/>
        </w:numPr>
      </w:pPr>
      <w:r>
        <w:lastRenderedPageBreak/>
        <w:t>Centroid</w:t>
      </w:r>
      <w:r w:rsidR="00F47385">
        <w:t xml:space="preserve"> </w:t>
      </w:r>
    </w:p>
    <w:p w14:paraId="350965D3" w14:textId="77777777" w:rsidR="004142B7" w:rsidRDefault="004142B7" w:rsidP="004142B7"/>
    <w:p w14:paraId="033F35FE" w14:textId="77777777" w:rsidR="004142B7" w:rsidRDefault="004142B7" w:rsidP="004142B7"/>
    <w:p w14:paraId="4E9CDC1A" w14:textId="77777777" w:rsidR="004142B7" w:rsidRDefault="004142B7" w:rsidP="004142B7"/>
    <w:p w14:paraId="61A1D6EB" w14:textId="77777777" w:rsidR="001D0026" w:rsidRDefault="001D0026" w:rsidP="004142B7"/>
    <w:p w14:paraId="00DCB1BA" w14:textId="77777777" w:rsidR="001D0026" w:rsidRDefault="001D0026" w:rsidP="004142B7"/>
    <w:p w14:paraId="47006EEA" w14:textId="77777777" w:rsidR="004142B7" w:rsidRDefault="004142B7" w:rsidP="004142B7"/>
    <w:p w14:paraId="135CA4EB" w14:textId="49863A5E" w:rsidR="00741438" w:rsidRDefault="007A09E0" w:rsidP="004142B7">
      <w:pPr>
        <w:numPr>
          <w:ilvl w:val="1"/>
          <w:numId w:val="16"/>
        </w:numPr>
        <w:jc w:val="left"/>
      </w:pPr>
      <w:r>
        <w:t>Average (average linkage)</w:t>
      </w:r>
      <w:r w:rsidR="00F47385">
        <w:t xml:space="preserve"> </w:t>
      </w:r>
    </w:p>
    <w:p w14:paraId="6B27EC52" w14:textId="77777777" w:rsidR="004142B7" w:rsidRDefault="004142B7" w:rsidP="004142B7">
      <w:pPr>
        <w:ind w:left="360"/>
        <w:jc w:val="left"/>
      </w:pPr>
    </w:p>
    <w:p w14:paraId="62E3DD92" w14:textId="77777777" w:rsidR="004142B7" w:rsidRDefault="004142B7" w:rsidP="004142B7">
      <w:pPr>
        <w:ind w:left="360"/>
        <w:jc w:val="left"/>
      </w:pPr>
    </w:p>
    <w:p w14:paraId="7C6B983F" w14:textId="77777777" w:rsidR="004142B7" w:rsidRDefault="004142B7" w:rsidP="00741438">
      <w:pPr>
        <w:ind w:left="360"/>
        <w:jc w:val="left"/>
      </w:pPr>
    </w:p>
    <w:p w14:paraId="6A136E95" w14:textId="77777777" w:rsidR="00455614" w:rsidRDefault="00455614" w:rsidP="00741438">
      <w:pPr>
        <w:ind w:left="360"/>
        <w:jc w:val="left"/>
      </w:pPr>
    </w:p>
    <w:p w14:paraId="67EA1B8B" w14:textId="77777777" w:rsidR="00455614" w:rsidRDefault="00455614" w:rsidP="00741438">
      <w:pPr>
        <w:ind w:left="360"/>
        <w:jc w:val="left"/>
      </w:pPr>
    </w:p>
    <w:p w14:paraId="08977607" w14:textId="77777777" w:rsidR="00455614" w:rsidRDefault="00455614" w:rsidP="00741438">
      <w:pPr>
        <w:ind w:left="360"/>
        <w:jc w:val="left"/>
      </w:pPr>
    </w:p>
    <w:p w14:paraId="1716FAA7" w14:textId="77777777" w:rsidR="00455614" w:rsidRDefault="00455614" w:rsidP="00741438">
      <w:pPr>
        <w:ind w:left="360"/>
        <w:jc w:val="left"/>
      </w:pPr>
    </w:p>
    <w:p w14:paraId="2F3016EB" w14:textId="77777777" w:rsidR="00455614" w:rsidRDefault="00455614" w:rsidP="00741438">
      <w:pPr>
        <w:ind w:left="360"/>
        <w:jc w:val="left"/>
      </w:pPr>
    </w:p>
    <w:p w14:paraId="103F33C6" w14:textId="77777777" w:rsidR="00455614" w:rsidRDefault="00455614" w:rsidP="00741438">
      <w:pPr>
        <w:ind w:left="360"/>
        <w:jc w:val="left"/>
      </w:pPr>
    </w:p>
    <w:p w14:paraId="73AC5028" w14:textId="42036A9C" w:rsidR="00B845A4" w:rsidRDefault="00B845A4" w:rsidP="00B845A4">
      <w:pPr>
        <w:numPr>
          <w:ilvl w:val="0"/>
          <w:numId w:val="16"/>
        </w:numPr>
        <w:jc w:val="left"/>
      </w:pPr>
      <w:r>
        <w:t>(</w:t>
      </w:r>
      <w:r w:rsidR="007A7408">
        <w:t>2</w:t>
      </w:r>
      <w:r w:rsidR="00A31CB4">
        <w:t>9</w:t>
      </w:r>
      <w:r>
        <w:t xml:space="preserve"> total points) Answer the following questions. </w:t>
      </w:r>
    </w:p>
    <w:p w14:paraId="7BDEB586" w14:textId="3B6553BD" w:rsidR="003008E6" w:rsidRDefault="003008E6" w:rsidP="00506B69">
      <w:pPr>
        <w:numPr>
          <w:ilvl w:val="1"/>
          <w:numId w:val="16"/>
        </w:numPr>
      </w:pPr>
      <w:r>
        <w:t>(</w:t>
      </w:r>
      <w:r w:rsidR="00A31CB4">
        <w:t>8</w:t>
      </w:r>
      <w:r>
        <w:t xml:space="preserve"> points) Suppose </w:t>
      </w:r>
      <w:r w:rsidR="002E6CB4">
        <w:t xml:space="preserve">observations </w:t>
      </w:r>
      <w:r w:rsidR="009C361A">
        <w:t>for</w:t>
      </w:r>
      <w:r w:rsidR="002E6CB4">
        <w:t xml:space="preserve"> </w:t>
      </w:r>
      <w:r>
        <w:t xml:space="preserve">two variables </w:t>
      </w:r>
      <w:r w:rsidR="002E6CB4">
        <w:t xml:space="preserve">in </w:t>
      </w:r>
      <w:r w:rsidR="00506B69">
        <w:t>a</w:t>
      </w:r>
      <w:r w:rsidR="002E6CB4">
        <w:t xml:space="preserve"> data set </w:t>
      </w:r>
      <w:r>
        <w:t xml:space="preserve">are plotted in a scatter plot. </w:t>
      </w:r>
      <w:r w:rsidR="002E6CB4">
        <w:t xml:space="preserve">There are two other variables that are categorical (qualitative) in this same data set. How could one add these two </w:t>
      </w:r>
      <w:r w:rsidR="00CA6A2C">
        <w:t>categorical variables to the plot</w:t>
      </w:r>
      <w:r w:rsidR="00FE283A">
        <w:t>?</w:t>
      </w:r>
      <w:r w:rsidR="00CA6A2C">
        <w:t xml:space="preserve"> Do not include using a Trellis plot in your answer. </w:t>
      </w:r>
    </w:p>
    <w:p w14:paraId="2F0E52CE" w14:textId="77777777" w:rsidR="00CA6A2C" w:rsidRDefault="00CA6A2C" w:rsidP="00CA6A2C">
      <w:pPr>
        <w:ind w:left="720"/>
        <w:jc w:val="left"/>
      </w:pPr>
    </w:p>
    <w:p w14:paraId="6AD8DC08" w14:textId="77777777" w:rsidR="00A31CB4" w:rsidRDefault="00A31CB4" w:rsidP="00CA6A2C">
      <w:pPr>
        <w:ind w:left="720"/>
        <w:jc w:val="left"/>
      </w:pPr>
    </w:p>
    <w:p w14:paraId="06679323" w14:textId="77777777" w:rsidR="00455614" w:rsidRDefault="00455614" w:rsidP="00CA6A2C">
      <w:pPr>
        <w:ind w:left="720"/>
        <w:jc w:val="left"/>
      </w:pPr>
    </w:p>
    <w:p w14:paraId="47BA4ED3" w14:textId="77777777" w:rsidR="00455614" w:rsidRDefault="00455614" w:rsidP="00CA6A2C">
      <w:pPr>
        <w:ind w:left="720"/>
        <w:jc w:val="left"/>
      </w:pPr>
    </w:p>
    <w:p w14:paraId="22E62A18" w14:textId="77777777" w:rsidR="00455614" w:rsidRDefault="00455614" w:rsidP="00CA6A2C">
      <w:pPr>
        <w:ind w:left="720"/>
        <w:jc w:val="left"/>
      </w:pPr>
    </w:p>
    <w:p w14:paraId="57FC8475" w14:textId="77777777" w:rsidR="001D0026" w:rsidRDefault="001D0026" w:rsidP="00CA6A2C">
      <w:pPr>
        <w:ind w:left="720"/>
        <w:jc w:val="left"/>
      </w:pPr>
    </w:p>
    <w:p w14:paraId="7724F71A" w14:textId="77777777" w:rsidR="001D0026" w:rsidRDefault="001D0026" w:rsidP="00CA6A2C">
      <w:pPr>
        <w:ind w:left="720"/>
        <w:jc w:val="left"/>
      </w:pPr>
    </w:p>
    <w:p w14:paraId="111258C8" w14:textId="77777777" w:rsidR="001D0026" w:rsidRDefault="001D0026" w:rsidP="00CA6A2C">
      <w:pPr>
        <w:ind w:left="720"/>
        <w:jc w:val="left"/>
      </w:pPr>
    </w:p>
    <w:p w14:paraId="0806230D" w14:textId="77777777" w:rsidR="00455614" w:rsidRDefault="00455614" w:rsidP="00CA6A2C">
      <w:pPr>
        <w:ind w:left="720"/>
        <w:jc w:val="left"/>
      </w:pPr>
    </w:p>
    <w:p w14:paraId="0E3D38FF" w14:textId="77777777" w:rsidR="00455614" w:rsidRDefault="00455614" w:rsidP="00CA6A2C">
      <w:pPr>
        <w:ind w:left="720"/>
        <w:jc w:val="left"/>
      </w:pPr>
    </w:p>
    <w:p w14:paraId="1F75807B" w14:textId="58760300" w:rsidR="0030696E" w:rsidRDefault="00FF628C" w:rsidP="00506B69">
      <w:pPr>
        <w:numPr>
          <w:ilvl w:val="1"/>
          <w:numId w:val="16"/>
        </w:numPr>
      </w:pPr>
      <w:r>
        <w:t xml:space="preserve">(7 points) </w:t>
      </w:r>
      <w:r w:rsidR="00611A35">
        <w:t xml:space="preserve">When constructing a scatter plot of scores for two principal components, it is important </w:t>
      </w:r>
      <w:r>
        <w:t xml:space="preserve">for the x- and y-axes to be the same </w:t>
      </w:r>
      <w:r w:rsidR="007B5903">
        <w:t xml:space="preserve">numerical </w:t>
      </w:r>
      <w:r w:rsidR="00A95D7A">
        <w:t xml:space="preserve">range </w:t>
      </w:r>
      <w:r>
        <w:t xml:space="preserve">and the plot to be square. Why? </w:t>
      </w:r>
    </w:p>
    <w:p w14:paraId="0494AB36" w14:textId="77777777" w:rsidR="00FF628C" w:rsidRDefault="00FF628C" w:rsidP="00FF628C">
      <w:pPr>
        <w:ind w:left="720"/>
        <w:jc w:val="left"/>
      </w:pPr>
    </w:p>
    <w:p w14:paraId="3BC52087" w14:textId="5B64C008" w:rsidR="004B6F3E" w:rsidRDefault="004B6F3E" w:rsidP="004B6F3E">
      <w:pPr>
        <w:ind w:left="720"/>
      </w:pPr>
    </w:p>
    <w:p w14:paraId="1B192E0E" w14:textId="77777777" w:rsidR="00455614" w:rsidRDefault="00455614">
      <w:pPr>
        <w:spacing w:after="200" w:line="276" w:lineRule="auto"/>
        <w:jc w:val="left"/>
      </w:pPr>
      <w:r>
        <w:br w:type="page"/>
      </w:r>
    </w:p>
    <w:p w14:paraId="147DA440" w14:textId="739AF796" w:rsidR="004B6F3E" w:rsidRDefault="004B6F3E" w:rsidP="004E0DEB">
      <w:pPr>
        <w:numPr>
          <w:ilvl w:val="1"/>
          <w:numId w:val="16"/>
        </w:numPr>
      </w:pPr>
      <w:r>
        <w:lastRenderedPageBreak/>
        <w:t>(7 points) Below is a bubble plot for three variables x, y, and z</w:t>
      </w:r>
      <w:r w:rsidR="003E603E">
        <w:t>, where z corresponds to the bubble</w:t>
      </w:r>
      <w:r>
        <w:t xml:space="preserve">. Identify the trend in this plot and describe it with respect to numerical values of the three variables. </w:t>
      </w:r>
    </w:p>
    <w:p w14:paraId="77D5948C" w14:textId="77777777" w:rsidR="003E603E" w:rsidRDefault="003E603E" w:rsidP="003E603E">
      <w:pPr>
        <w:ind w:left="720"/>
      </w:pPr>
    </w:p>
    <w:p w14:paraId="3312F07C" w14:textId="77777777" w:rsidR="004B6F3E" w:rsidRDefault="004B6F3E" w:rsidP="004B6F3E">
      <w:pPr>
        <w:ind w:left="720"/>
      </w:pPr>
      <w:r w:rsidRPr="00C4447F">
        <w:rPr>
          <w:noProof/>
        </w:rPr>
        <w:drawing>
          <wp:inline distT="0" distB="0" distL="0" distR="0" wp14:anchorId="440AC700" wp14:editId="1528157A">
            <wp:extent cx="2571750" cy="2347369"/>
            <wp:effectExtent l="0" t="0" r="0" b="0"/>
            <wp:docPr id="1401667421" name="Picture 1401667421" descr="A drawing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667421" name="Picture 1401667421" descr="A drawing of a graph&#10;&#10;AI-generated content may be incorrect."/>
                    <pic:cNvPicPr/>
                  </pic:nvPicPr>
                  <pic:blipFill rotWithShape="1">
                    <a:blip r:embed="rId9"/>
                    <a:srcRect l="13891" t="6483" r="24014" b="17947"/>
                    <a:stretch/>
                  </pic:blipFill>
                  <pic:spPr bwMode="auto">
                    <a:xfrm>
                      <a:off x="0" y="0"/>
                      <a:ext cx="2574454" cy="2349837"/>
                    </a:xfrm>
                    <a:prstGeom prst="rect">
                      <a:avLst/>
                    </a:prstGeom>
                    <a:ln>
                      <a:noFill/>
                    </a:ln>
                    <a:extLst>
                      <a:ext uri="{53640926-AAD7-44D8-BBD7-CCE9431645EC}">
                        <a14:shadowObscured xmlns:a14="http://schemas.microsoft.com/office/drawing/2010/main"/>
                      </a:ext>
                    </a:extLst>
                  </pic:spPr>
                </pic:pic>
              </a:graphicData>
            </a:graphic>
          </wp:inline>
        </w:drawing>
      </w:r>
    </w:p>
    <w:p w14:paraId="71DDFF48" w14:textId="77777777" w:rsidR="004B6F3E" w:rsidRDefault="004B6F3E" w:rsidP="004B6F3E">
      <w:pPr>
        <w:pStyle w:val="ListParagraph"/>
      </w:pPr>
    </w:p>
    <w:p w14:paraId="02FA4396" w14:textId="77777777" w:rsidR="00455614" w:rsidRDefault="00455614" w:rsidP="004B6F3E">
      <w:pPr>
        <w:pStyle w:val="ListParagraph"/>
      </w:pPr>
    </w:p>
    <w:p w14:paraId="488599C8" w14:textId="77777777" w:rsidR="00455614" w:rsidRDefault="00455614" w:rsidP="004B6F3E">
      <w:pPr>
        <w:pStyle w:val="ListParagraph"/>
      </w:pPr>
    </w:p>
    <w:p w14:paraId="10944F37" w14:textId="77777777" w:rsidR="00455614" w:rsidRDefault="00455614" w:rsidP="004B6F3E">
      <w:pPr>
        <w:pStyle w:val="ListParagraph"/>
      </w:pPr>
    </w:p>
    <w:p w14:paraId="018CCAF2" w14:textId="77777777" w:rsidR="00455614" w:rsidRDefault="00455614" w:rsidP="004B6F3E">
      <w:pPr>
        <w:pStyle w:val="ListParagraph"/>
      </w:pPr>
    </w:p>
    <w:p w14:paraId="20F9AEF5" w14:textId="77777777" w:rsidR="00455614" w:rsidRDefault="00455614" w:rsidP="004B6F3E">
      <w:pPr>
        <w:pStyle w:val="ListParagraph"/>
      </w:pPr>
    </w:p>
    <w:p w14:paraId="60F8E621" w14:textId="77777777" w:rsidR="00455614" w:rsidRDefault="00455614" w:rsidP="004B6F3E">
      <w:pPr>
        <w:pStyle w:val="ListParagraph"/>
      </w:pPr>
    </w:p>
    <w:p w14:paraId="07F785A2" w14:textId="0DCB7669" w:rsidR="00B845A4" w:rsidRDefault="00B845A4" w:rsidP="00B845A4">
      <w:pPr>
        <w:pStyle w:val="ListParagraph"/>
        <w:numPr>
          <w:ilvl w:val="1"/>
          <w:numId w:val="16"/>
        </w:numPr>
      </w:pPr>
      <w:r>
        <w:t xml:space="preserve">(7 points) Identify the main characteristic of all trellis plots </w:t>
      </w:r>
      <w:r w:rsidR="008B6E8B">
        <w:t>that</w:t>
      </w:r>
      <w:r>
        <w:t xml:space="preserve"> allow these plots to include multiple variables. Explain.</w:t>
      </w:r>
    </w:p>
    <w:p w14:paraId="3DCE414A" w14:textId="77777777" w:rsidR="00B845A4" w:rsidRDefault="00B845A4" w:rsidP="00B845A4">
      <w:pPr>
        <w:pStyle w:val="ListParagraph"/>
      </w:pPr>
    </w:p>
    <w:sectPr w:rsidR="00B845A4" w:rsidSect="002B6218">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7ED91" w14:textId="77777777" w:rsidR="00FF6C18" w:rsidRDefault="00FF6C18" w:rsidP="00424CD2">
      <w:r>
        <w:separator/>
      </w:r>
    </w:p>
  </w:endnote>
  <w:endnote w:type="continuationSeparator" w:id="0">
    <w:p w14:paraId="78E6E69C" w14:textId="77777777" w:rsidR="00FF6C18" w:rsidRDefault="00FF6C18" w:rsidP="0042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675781"/>
      <w:docPartObj>
        <w:docPartGallery w:val="Page Numbers (Bottom of Page)"/>
        <w:docPartUnique/>
      </w:docPartObj>
    </w:sdtPr>
    <w:sdtEndPr>
      <w:rPr>
        <w:noProof/>
      </w:rPr>
    </w:sdtEndPr>
    <w:sdtContent>
      <w:p w14:paraId="7683CF98" w14:textId="77777777" w:rsidR="00424CD2" w:rsidRDefault="00424CD2">
        <w:pPr>
          <w:pStyle w:val="Footer"/>
          <w:jc w:val="right"/>
        </w:pPr>
        <w:r>
          <w:fldChar w:fldCharType="begin"/>
        </w:r>
        <w:r>
          <w:instrText xml:space="preserve"> PAGE   \* MERGEFORMAT </w:instrText>
        </w:r>
        <w:r>
          <w:fldChar w:fldCharType="separate"/>
        </w:r>
        <w:r w:rsidR="00513208">
          <w:rPr>
            <w:noProof/>
          </w:rPr>
          <w:t>3</w:t>
        </w:r>
        <w:r>
          <w:rPr>
            <w:noProof/>
          </w:rPr>
          <w:fldChar w:fldCharType="end"/>
        </w:r>
      </w:p>
    </w:sdtContent>
  </w:sdt>
  <w:p w14:paraId="7683CF99" w14:textId="77777777" w:rsidR="00424CD2" w:rsidRDefault="00424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1BE95" w14:textId="77777777" w:rsidR="00FF6C18" w:rsidRDefault="00FF6C18" w:rsidP="00424CD2">
      <w:r>
        <w:separator/>
      </w:r>
    </w:p>
  </w:footnote>
  <w:footnote w:type="continuationSeparator" w:id="0">
    <w:p w14:paraId="3CE86295" w14:textId="77777777" w:rsidR="00FF6C18" w:rsidRDefault="00FF6C18" w:rsidP="00424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32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9A6D2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5C6C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D6F78E1"/>
    <w:multiLevelType w:val="hybridMultilevel"/>
    <w:tmpl w:val="4E6E695C"/>
    <w:lvl w:ilvl="0" w:tplc="1396B3A2">
      <w:start w:val="1"/>
      <w:numFmt w:val="bullet"/>
      <w:lvlText w:val=""/>
      <w:lvlJc w:val="left"/>
      <w:pPr>
        <w:tabs>
          <w:tab w:val="num" w:pos="1080"/>
        </w:tabs>
        <w:ind w:left="1080" w:hanging="360"/>
      </w:pPr>
      <w:rPr>
        <w:rFonts w:ascii="Symbol" w:hAnsi="Symbol" w:hint="default"/>
        <w:color w:val="auto"/>
      </w:rPr>
    </w:lvl>
    <w:lvl w:ilvl="1" w:tplc="6C6861E4">
      <w:start w:val="1"/>
      <w:numFmt w:val="bullet"/>
      <w:lvlText w:val=""/>
      <w:lvlJc w:val="left"/>
      <w:pPr>
        <w:tabs>
          <w:tab w:val="num" w:pos="720"/>
        </w:tabs>
        <w:ind w:left="720" w:hanging="360"/>
      </w:pPr>
      <w:rPr>
        <w:rFonts w:ascii="Symbol" w:hAnsi="Symbol" w:hint="default"/>
        <w:color w:val="FF0000"/>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3E353E42"/>
    <w:multiLevelType w:val="multilevel"/>
    <w:tmpl w:val="EC16A2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E434E50"/>
    <w:multiLevelType w:val="hybridMultilevel"/>
    <w:tmpl w:val="31645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C7C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94519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DBF68D8"/>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5F51A1"/>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4AB7581"/>
    <w:multiLevelType w:val="hybridMultilevel"/>
    <w:tmpl w:val="43E2C69C"/>
    <w:lvl w:ilvl="0" w:tplc="F9DE5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7369E9"/>
    <w:multiLevelType w:val="multilevel"/>
    <w:tmpl w:val="DFE606A6"/>
    <w:lvl w:ilvl="0">
      <w:start w:val="1"/>
      <w:numFmt w:val="decimal"/>
      <w:lvlText w:val="%1)"/>
      <w:lvlJc w:val="left"/>
      <w:pPr>
        <w:tabs>
          <w:tab w:val="num" w:pos="360"/>
        </w:tabs>
        <w:ind w:left="331" w:hanging="331"/>
      </w:pPr>
      <w:rPr>
        <w:rFonts w:hint="default"/>
      </w:rPr>
    </w:lvl>
    <w:lvl w:ilvl="1">
      <w:start w:val="1"/>
      <w:numFmt w:val="lowerLetter"/>
      <w:lvlText w:val="%2)"/>
      <w:lvlJc w:val="left"/>
      <w:pPr>
        <w:tabs>
          <w:tab w:val="num" w:pos="792"/>
        </w:tabs>
        <w:ind w:left="792"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44624E6"/>
    <w:multiLevelType w:val="multilevel"/>
    <w:tmpl w:val="2EB66C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944"/>
        </w:tabs>
        <w:ind w:left="1944" w:hanging="648"/>
      </w:pPr>
      <w:rPr>
        <w:rFonts w:hint="default"/>
      </w:rPr>
    </w:lvl>
    <w:lvl w:ilvl="4">
      <w:start w:val="1"/>
      <w:numFmt w:val="lowerLetter"/>
      <w:lvlText w:val="(%5)"/>
      <w:lvlJc w:val="left"/>
      <w:pPr>
        <w:tabs>
          <w:tab w:val="num" w:pos="2304"/>
        </w:tabs>
        <w:ind w:left="2304" w:hanging="504"/>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64AB2F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97C11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A866CD7"/>
    <w:multiLevelType w:val="multilevel"/>
    <w:tmpl w:val="EC16A2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6252A24"/>
    <w:multiLevelType w:val="hybridMultilevel"/>
    <w:tmpl w:val="AD16BEF4"/>
    <w:lvl w:ilvl="0" w:tplc="D618E1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EB2C5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79125437">
    <w:abstractNumId w:val="16"/>
  </w:num>
  <w:num w:numId="2" w16cid:durableId="1507481025">
    <w:abstractNumId w:val="7"/>
  </w:num>
  <w:num w:numId="3" w16cid:durableId="215287011">
    <w:abstractNumId w:val="15"/>
  </w:num>
  <w:num w:numId="4" w16cid:durableId="1453598643">
    <w:abstractNumId w:val="0"/>
  </w:num>
  <w:num w:numId="5" w16cid:durableId="633411688">
    <w:abstractNumId w:val="8"/>
  </w:num>
  <w:num w:numId="6" w16cid:durableId="1511598445">
    <w:abstractNumId w:val="12"/>
  </w:num>
  <w:num w:numId="7" w16cid:durableId="1020860848">
    <w:abstractNumId w:val="9"/>
  </w:num>
  <w:num w:numId="8" w16cid:durableId="1059130650">
    <w:abstractNumId w:val="11"/>
  </w:num>
  <w:num w:numId="9" w16cid:durableId="198324932">
    <w:abstractNumId w:val="6"/>
  </w:num>
  <w:num w:numId="10" w16cid:durableId="1424764261">
    <w:abstractNumId w:val="4"/>
  </w:num>
  <w:num w:numId="11" w16cid:durableId="468934346">
    <w:abstractNumId w:val="17"/>
  </w:num>
  <w:num w:numId="12" w16cid:durableId="1772433537">
    <w:abstractNumId w:val="5"/>
  </w:num>
  <w:num w:numId="13" w16cid:durableId="2123723325">
    <w:abstractNumId w:val="13"/>
  </w:num>
  <w:num w:numId="14" w16cid:durableId="44836065">
    <w:abstractNumId w:val="14"/>
  </w:num>
  <w:num w:numId="15" w16cid:durableId="548155497">
    <w:abstractNumId w:val="3"/>
  </w:num>
  <w:num w:numId="16" w16cid:durableId="119345202">
    <w:abstractNumId w:val="2"/>
  </w:num>
  <w:num w:numId="17" w16cid:durableId="1216046839">
    <w:abstractNumId w:val="1"/>
  </w:num>
  <w:num w:numId="18" w16cid:durableId="796870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TrueTypeFonts/>
  <w:saveSubsetFont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978"/>
    <w:rsid w:val="0000095F"/>
    <w:rsid w:val="00001896"/>
    <w:rsid w:val="00012B29"/>
    <w:rsid w:val="00025E9F"/>
    <w:rsid w:val="000260C1"/>
    <w:rsid w:val="00030B71"/>
    <w:rsid w:val="000369E0"/>
    <w:rsid w:val="000415B0"/>
    <w:rsid w:val="00041A7D"/>
    <w:rsid w:val="000420DC"/>
    <w:rsid w:val="00042969"/>
    <w:rsid w:val="0004582B"/>
    <w:rsid w:val="00056BD5"/>
    <w:rsid w:val="00056E19"/>
    <w:rsid w:val="00057090"/>
    <w:rsid w:val="00057831"/>
    <w:rsid w:val="00062208"/>
    <w:rsid w:val="00063749"/>
    <w:rsid w:val="00065556"/>
    <w:rsid w:val="00071B8D"/>
    <w:rsid w:val="000735CD"/>
    <w:rsid w:val="00091018"/>
    <w:rsid w:val="0009336C"/>
    <w:rsid w:val="0009359D"/>
    <w:rsid w:val="00095F96"/>
    <w:rsid w:val="000969B2"/>
    <w:rsid w:val="000A21AD"/>
    <w:rsid w:val="000A68F2"/>
    <w:rsid w:val="000A7924"/>
    <w:rsid w:val="000B39EF"/>
    <w:rsid w:val="000B7AA9"/>
    <w:rsid w:val="000C25ED"/>
    <w:rsid w:val="000C2669"/>
    <w:rsid w:val="000C6942"/>
    <w:rsid w:val="000D0056"/>
    <w:rsid w:val="000D1A82"/>
    <w:rsid w:val="000E0569"/>
    <w:rsid w:val="000E4C79"/>
    <w:rsid w:val="000E7D41"/>
    <w:rsid w:val="000F01E9"/>
    <w:rsid w:val="000F25F5"/>
    <w:rsid w:val="000F3CB7"/>
    <w:rsid w:val="000F573A"/>
    <w:rsid w:val="00104CAE"/>
    <w:rsid w:val="00110085"/>
    <w:rsid w:val="001107AC"/>
    <w:rsid w:val="00111247"/>
    <w:rsid w:val="00115049"/>
    <w:rsid w:val="00117CC2"/>
    <w:rsid w:val="00125A5F"/>
    <w:rsid w:val="00125DDB"/>
    <w:rsid w:val="00140AAE"/>
    <w:rsid w:val="0014154E"/>
    <w:rsid w:val="001506E5"/>
    <w:rsid w:val="00150BED"/>
    <w:rsid w:val="00151B45"/>
    <w:rsid w:val="00154AF6"/>
    <w:rsid w:val="0015568B"/>
    <w:rsid w:val="00155B89"/>
    <w:rsid w:val="00155F65"/>
    <w:rsid w:val="00156B97"/>
    <w:rsid w:val="0016117E"/>
    <w:rsid w:val="0016423F"/>
    <w:rsid w:val="0016466F"/>
    <w:rsid w:val="001660D4"/>
    <w:rsid w:val="00182167"/>
    <w:rsid w:val="00182E57"/>
    <w:rsid w:val="0018491E"/>
    <w:rsid w:val="001851AE"/>
    <w:rsid w:val="0018781D"/>
    <w:rsid w:val="00191714"/>
    <w:rsid w:val="00193B80"/>
    <w:rsid w:val="00195BF5"/>
    <w:rsid w:val="001974CC"/>
    <w:rsid w:val="001A03E0"/>
    <w:rsid w:val="001A0D56"/>
    <w:rsid w:val="001B079F"/>
    <w:rsid w:val="001B167D"/>
    <w:rsid w:val="001B3723"/>
    <w:rsid w:val="001C31DB"/>
    <w:rsid w:val="001C5972"/>
    <w:rsid w:val="001C59B8"/>
    <w:rsid w:val="001D0026"/>
    <w:rsid w:val="001D1B2A"/>
    <w:rsid w:val="001D40B4"/>
    <w:rsid w:val="001D703A"/>
    <w:rsid w:val="001D78FF"/>
    <w:rsid w:val="001E0C75"/>
    <w:rsid w:val="001E2E49"/>
    <w:rsid w:val="001E3636"/>
    <w:rsid w:val="001F06B5"/>
    <w:rsid w:val="001F110C"/>
    <w:rsid w:val="001F1843"/>
    <w:rsid w:val="001F1D18"/>
    <w:rsid w:val="001F2F60"/>
    <w:rsid w:val="001F42C8"/>
    <w:rsid w:val="001F5A0A"/>
    <w:rsid w:val="001F6D37"/>
    <w:rsid w:val="00201F0B"/>
    <w:rsid w:val="002040B9"/>
    <w:rsid w:val="00207021"/>
    <w:rsid w:val="00210622"/>
    <w:rsid w:val="0021084E"/>
    <w:rsid w:val="00211A15"/>
    <w:rsid w:val="002235B8"/>
    <w:rsid w:val="00225C7C"/>
    <w:rsid w:val="00232A56"/>
    <w:rsid w:val="00234146"/>
    <w:rsid w:val="002372AE"/>
    <w:rsid w:val="002405B9"/>
    <w:rsid w:val="0025166E"/>
    <w:rsid w:val="00253344"/>
    <w:rsid w:val="00257D80"/>
    <w:rsid w:val="0026721A"/>
    <w:rsid w:val="00274709"/>
    <w:rsid w:val="00284217"/>
    <w:rsid w:val="002A1717"/>
    <w:rsid w:val="002B0ECF"/>
    <w:rsid w:val="002B6218"/>
    <w:rsid w:val="002B78BA"/>
    <w:rsid w:val="002C254F"/>
    <w:rsid w:val="002C4DD9"/>
    <w:rsid w:val="002C79B4"/>
    <w:rsid w:val="002D0F07"/>
    <w:rsid w:val="002E03FA"/>
    <w:rsid w:val="002E1DDF"/>
    <w:rsid w:val="002E389E"/>
    <w:rsid w:val="002E5FD5"/>
    <w:rsid w:val="002E6CB4"/>
    <w:rsid w:val="002F087A"/>
    <w:rsid w:val="002F2B66"/>
    <w:rsid w:val="002F5EB9"/>
    <w:rsid w:val="003008E6"/>
    <w:rsid w:val="003066C3"/>
    <w:rsid w:val="0030696E"/>
    <w:rsid w:val="00313270"/>
    <w:rsid w:val="00320DC4"/>
    <w:rsid w:val="00324D19"/>
    <w:rsid w:val="00325458"/>
    <w:rsid w:val="00325DE1"/>
    <w:rsid w:val="00326AA9"/>
    <w:rsid w:val="003275AE"/>
    <w:rsid w:val="0035627E"/>
    <w:rsid w:val="00360192"/>
    <w:rsid w:val="00360C59"/>
    <w:rsid w:val="00360CA2"/>
    <w:rsid w:val="00361158"/>
    <w:rsid w:val="003635CE"/>
    <w:rsid w:val="00363CE5"/>
    <w:rsid w:val="00367454"/>
    <w:rsid w:val="003773BB"/>
    <w:rsid w:val="00392279"/>
    <w:rsid w:val="00397F4E"/>
    <w:rsid w:val="003A5CE7"/>
    <w:rsid w:val="003D0671"/>
    <w:rsid w:val="003D0826"/>
    <w:rsid w:val="003D4976"/>
    <w:rsid w:val="003E059C"/>
    <w:rsid w:val="003E603E"/>
    <w:rsid w:val="003F22E9"/>
    <w:rsid w:val="003F7C74"/>
    <w:rsid w:val="00404B3C"/>
    <w:rsid w:val="0040583F"/>
    <w:rsid w:val="004142B7"/>
    <w:rsid w:val="004165EE"/>
    <w:rsid w:val="00416C8C"/>
    <w:rsid w:val="00424CD2"/>
    <w:rsid w:val="00431BCF"/>
    <w:rsid w:val="004329D0"/>
    <w:rsid w:val="00433BCF"/>
    <w:rsid w:val="004347F5"/>
    <w:rsid w:val="00453B29"/>
    <w:rsid w:val="00455614"/>
    <w:rsid w:val="00456E18"/>
    <w:rsid w:val="0045751E"/>
    <w:rsid w:val="00460A61"/>
    <w:rsid w:val="00461DAA"/>
    <w:rsid w:val="0046346D"/>
    <w:rsid w:val="004676CB"/>
    <w:rsid w:val="00467DFE"/>
    <w:rsid w:val="0047304D"/>
    <w:rsid w:val="004761AA"/>
    <w:rsid w:val="00481F62"/>
    <w:rsid w:val="00485575"/>
    <w:rsid w:val="00487DD7"/>
    <w:rsid w:val="004974A8"/>
    <w:rsid w:val="004A29D3"/>
    <w:rsid w:val="004A2FDC"/>
    <w:rsid w:val="004A4D91"/>
    <w:rsid w:val="004B4323"/>
    <w:rsid w:val="004B4BCB"/>
    <w:rsid w:val="004B4FDB"/>
    <w:rsid w:val="004B6F3E"/>
    <w:rsid w:val="004C5E34"/>
    <w:rsid w:val="004D3D51"/>
    <w:rsid w:val="004D3E69"/>
    <w:rsid w:val="004D6B25"/>
    <w:rsid w:val="004E0DEB"/>
    <w:rsid w:val="004E1B4E"/>
    <w:rsid w:val="004F5E7C"/>
    <w:rsid w:val="004F644B"/>
    <w:rsid w:val="004F7422"/>
    <w:rsid w:val="00505AD7"/>
    <w:rsid w:val="00506B69"/>
    <w:rsid w:val="00513208"/>
    <w:rsid w:val="00514644"/>
    <w:rsid w:val="005224A9"/>
    <w:rsid w:val="00524A4E"/>
    <w:rsid w:val="00524DA5"/>
    <w:rsid w:val="005419B5"/>
    <w:rsid w:val="00544B8A"/>
    <w:rsid w:val="005537DD"/>
    <w:rsid w:val="00553E69"/>
    <w:rsid w:val="005607DE"/>
    <w:rsid w:val="0056271A"/>
    <w:rsid w:val="00571091"/>
    <w:rsid w:val="005717A6"/>
    <w:rsid w:val="005744E1"/>
    <w:rsid w:val="00577650"/>
    <w:rsid w:val="005857A0"/>
    <w:rsid w:val="00587B7F"/>
    <w:rsid w:val="00591964"/>
    <w:rsid w:val="00593120"/>
    <w:rsid w:val="005934B9"/>
    <w:rsid w:val="00594310"/>
    <w:rsid w:val="005A2AF1"/>
    <w:rsid w:val="005B02D3"/>
    <w:rsid w:val="005B0FB9"/>
    <w:rsid w:val="005B38B2"/>
    <w:rsid w:val="005B5573"/>
    <w:rsid w:val="005B6F9D"/>
    <w:rsid w:val="005C271A"/>
    <w:rsid w:val="005D5F2F"/>
    <w:rsid w:val="005D6C8C"/>
    <w:rsid w:val="005E0945"/>
    <w:rsid w:val="005E563B"/>
    <w:rsid w:val="005E6F7E"/>
    <w:rsid w:val="0060388B"/>
    <w:rsid w:val="006044A9"/>
    <w:rsid w:val="00611A35"/>
    <w:rsid w:val="00613185"/>
    <w:rsid w:val="00616946"/>
    <w:rsid w:val="00622C66"/>
    <w:rsid w:val="006248A6"/>
    <w:rsid w:val="00635523"/>
    <w:rsid w:val="006358AC"/>
    <w:rsid w:val="00640472"/>
    <w:rsid w:val="00640534"/>
    <w:rsid w:val="00642A70"/>
    <w:rsid w:val="00647A7A"/>
    <w:rsid w:val="00651220"/>
    <w:rsid w:val="00656537"/>
    <w:rsid w:val="0065669B"/>
    <w:rsid w:val="006640E8"/>
    <w:rsid w:val="006641AA"/>
    <w:rsid w:val="006759B5"/>
    <w:rsid w:val="00677FB6"/>
    <w:rsid w:val="00681AD3"/>
    <w:rsid w:val="00690A3C"/>
    <w:rsid w:val="006A037E"/>
    <w:rsid w:val="006A5C6F"/>
    <w:rsid w:val="006A650A"/>
    <w:rsid w:val="006B2B99"/>
    <w:rsid w:val="006C1881"/>
    <w:rsid w:val="006C6BB3"/>
    <w:rsid w:val="006C74D5"/>
    <w:rsid w:val="006D1338"/>
    <w:rsid w:val="006E2614"/>
    <w:rsid w:val="006E3131"/>
    <w:rsid w:val="006E6AAC"/>
    <w:rsid w:val="006E74BE"/>
    <w:rsid w:val="006F2B09"/>
    <w:rsid w:val="006F464F"/>
    <w:rsid w:val="006F63FE"/>
    <w:rsid w:val="006F7BD0"/>
    <w:rsid w:val="007046CE"/>
    <w:rsid w:val="00705F60"/>
    <w:rsid w:val="00710F72"/>
    <w:rsid w:val="00730830"/>
    <w:rsid w:val="0073161A"/>
    <w:rsid w:val="00736E26"/>
    <w:rsid w:val="00741438"/>
    <w:rsid w:val="00741587"/>
    <w:rsid w:val="00744ECF"/>
    <w:rsid w:val="007509C2"/>
    <w:rsid w:val="00757D7A"/>
    <w:rsid w:val="00760293"/>
    <w:rsid w:val="00761492"/>
    <w:rsid w:val="007650A4"/>
    <w:rsid w:val="00767EBC"/>
    <w:rsid w:val="00771782"/>
    <w:rsid w:val="00772D4F"/>
    <w:rsid w:val="007739D6"/>
    <w:rsid w:val="00777A9C"/>
    <w:rsid w:val="007862F7"/>
    <w:rsid w:val="007866BF"/>
    <w:rsid w:val="00787DE3"/>
    <w:rsid w:val="00792592"/>
    <w:rsid w:val="007953A4"/>
    <w:rsid w:val="007A09E0"/>
    <w:rsid w:val="007A1BD5"/>
    <w:rsid w:val="007A7408"/>
    <w:rsid w:val="007B1756"/>
    <w:rsid w:val="007B5903"/>
    <w:rsid w:val="007B7DCA"/>
    <w:rsid w:val="007C0366"/>
    <w:rsid w:val="007C5D3E"/>
    <w:rsid w:val="007D170B"/>
    <w:rsid w:val="007D1C76"/>
    <w:rsid w:val="007D290C"/>
    <w:rsid w:val="007D4981"/>
    <w:rsid w:val="007D4E47"/>
    <w:rsid w:val="007D7135"/>
    <w:rsid w:val="007E11BB"/>
    <w:rsid w:val="007E49DB"/>
    <w:rsid w:val="007F5898"/>
    <w:rsid w:val="007F5F15"/>
    <w:rsid w:val="00802FA6"/>
    <w:rsid w:val="00804486"/>
    <w:rsid w:val="00806E07"/>
    <w:rsid w:val="0081357E"/>
    <w:rsid w:val="008147EC"/>
    <w:rsid w:val="00817921"/>
    <w:rsid w:val="00825E28"/>
    <w:rsid w:val="008316D0"/>
    <w:rsid w:val="0083740A"/>
    <w:rsid w:val="00850995"/>
    <w:rsid w:val="00851733"/>
    <w:rsid w:val="008574B8"/>
    <w:rsid w:val="00860048"/>
    <w:rsid w:val="00863FD8"/>
    <w:rsid w:val="00870CAB"/>
    <w:rsid w:val="00873B0E"/>
    <w:rsid w:val="00874A73"/>
    <w:rsid w:val="00876196"/>
    <w:rsid w:val="00876494"/>
    <w:rsid w:val="00882CBB"/>
    <w:rsid w:val="00882F2C"/>
    <w:rsid w:val="00886C94"/>
    <w:rsid w:val="008902BB"/>
    <w:rsid w:val="00890F02"/>
    <w:rsid w:val="00891755"/>
    <w:rsid w:val="00892112"/>
    <w:rsid w:val="008A2F51"/>
    <w:rsid w:val="008A7B2A"/>
    <w:rsid w:val="008B141D"/>
    <w:rsid w:val="008B4649"/>
    <w:rsid w:val="008B52DA"/>
    <w:rsid w:val="008B6E8B"/>
    <w:rsid w:val="008B72F3"/>
    <w:rsid w:val="008C6DCE"/>
    <w:rsid w:val="008C756E"/>
    <w:rsid w:val="008C76DA"/>
    <w:rsid w:val="008D05B1"/>
    <w:rsid w:val="008D5D4B"/>
    <w:rsid w:val="008E1ECF"/>
    <w:rsid w:val="008E7537"/>
    <w:rsid w:val="008F01D1"/>
    <w:rsid w:val="008F4B60"/>
    <w:rsid w:val="008F61C7"/>
    <w:rsid w:val="008F6E64"/>
    <w:rsid w:val="009042B8"/>
    <w:rsid w:val="00905B52"/>
    <w:rsid w:val="009065A3"/>
    <w:rsid w:val="00910E2D"/>
    <w:rsid w:val="00916BF9"/>
    <w:rsid w:val="00921BA3"/>
    <w:rsid w:val="00925864"/>
    <w:rsid w:val="00925BBD"/>
    <w:rsid w:val="00927075"/>
    <w:rsid w:val="00932B15"/>
    <w:rsid w:val="00932C51"/>
    <w:rsid w:val="0093626A"/>
    <w:rsid w:val="00937079"/>
    <w:rsid w:val="009437A6"/>
    <w:rsid w:val="00944362"/>
    <w:rsid w:val="0094497A"/>
    <w:rsid w:val="009728CB"/>
    <w:rsid w:val="00974802"/>
    <w:rsid w:val="00976A9C"/>
    <w:rsid w:val="0098049C"/>
    <w:rsid w:val="0098268F"/>
    <w:rsid w:val="009837A5"/>
    <w:rsid w:val="009844D2"/>
    <w:rsid w:val="009848F7"/>
    <w:rsid w:val="009914C3"/>
    <w:rsid w:val="00994D25"/>
    <w:rsid w:val="00996670"/>
    <w:rsid w:val="00997F8D"/>
    <w:rsid w:val="009A4F88"/>
    <w:rsid w:val="009A5F7A"/>
    <w:rsid w:val="009B023E"/>
    <w:rsid w:val="009B4D36"/>
    <w:rsid w:val="009C361A"/>
    <w:rsid w:val="009D437E"/>
    <w:rsid w:val="009D64EF"/>
    <w:rsid w:val="009E4351"/>
    <w:rsid w:val="009F2BE0"/>
    <w:rsid w:val="00A00854"/>
    <w:rsid w:val="00A00BFF"/>
    <w:rsid w:val="00A11D42"/>
    <w:rsid w:val="00A15110"/>
    <w:rsid w:val="00A21429"/>
    <w:rsid w:val="00A236FA"/>
    <w:rsid w:val="00A2432E"/>
    <w:rsid w:val="00A31CB4"/>
    <w:rsid w:val="00A33D8E"/>
    <w:rsid w:val="00A4019B"/>
    <w:rsid w:val="00A410E6"/>
    <w:rsid w:val="00A46172"/>
    <w:rsid w:val="00A478DA"/>
    <w:rsid w:val="00A506F0"/>
    <w:rsid w:val="00A530B5"/>
    <w:rsid w:val="00A54C59"/>
    <w:rsid w:val="00A57715"/>
    <w:rsid w:val="00A634F2"/>
    <w:rsid w:val="00A63515"/>
    <w:rsid w:val="00A66646"/>
    <w:rsid w:val="00A73D84"/>
    <w:rsid w:val="00A81E93"/>
    <w:rsid w:val="00A842CC"/>
    <w:rsid w:val="00A8673D"/>
    <w:rsid w:val="00A86F6C"/>
    <w:rsid w:val="00A90E0D"/>
    <w:rsid w:val="00A92281"/>
    <w:rsid w:val="00A95D7A"/>
    <w:rsid w:val="00AA0A3A"/>
    <w:rsid w:val="00AA232C"/>
    <w:rsid w:val="00AA41BB"/>
    <w:rsid w:val="00AA5A97"/>
    <w:rsid w:val="00AB483F"/>
    <w:rsid w:val="00AB4978"/>
    <w:rsid w:val="00AB6056"/>
    <w:rsid w:val="00AC1215"/>
    <w:rsid w:val="00AC4E72"/>
    <w:rsid w:val="00AC5323"/>
    <w:rsid w:val="00AC73B8"/>
    <w:rsid w:val="00AE01DB"/>
    <w:rsid w:val="00AF4468"/>
    <w:rsid w:val="00AF4639"/>
    <w:rsid w:val="00AF5ED4"/>
    <w:rsid w:val="00AF6D3B"/>
    <w:rsid w:val="00B03AE1"/>
    <w:rsid w:val="00B04FDE"/>
    <w:rsid w:val="00B10AFC"/>
    <w:rsid w:val="00B10B85"/>
    <w:rsid w:val="00B1127E"/>
    <w:rsid w:val="00B13381"/>
    <w:rsid w:val="00B14672"/>
    <w:rsid w:val="00B23768"/>
    <w:rsid w:val="00B238F3"/>
    <w:rsid w:val="00B24B1A"/>
    <w:rsid w:val="00B25CD4"/>
    <w:rsid w:val="00B41043"/>
    <w:rsid w:val="00B41F19"/>
    <w:rsid w:val="00B43C11"/>
    <w:rsid w:val="00B4651B"/>
    <w:rsid w:val="00B5057B"/>
    <w:rsid w:val="00B5157C"/>
    <w:rsid w:val="00B61DAF"/>
    <w:rsid w:val="00B71265"/>
    <w:rsid w:val="00B72718"/>
    <w:rsid w:val="00B81DD1"/>
    <w:rsid w:val="00B828AF"/>
    <w:rsid w:val="00B845A4"/>
    <w:rsid w:val="00BB25EE"/>
    <w:rsid w:val="00BB79D2"/>
    <w:rsid w:val="00BC26D8"/>
    <w:rsid w:val="00BD12B0"/>
    <w:rsid w:val="00BD39FD"/>
    <w:rsid w:val="00BD425A"/>
    <w:rsid w:val="00BE038A"/>
    <w:rsid w:val="00BE075A"/>
    <w:rsid w:val="00BE49ED"/>
    <w:rsid w:val="00BF113E"/>
    <w:rsid w:val="00BF17B6"/>
    <w:rsid w:val="00BF3D5E"/>
    <w:rsid w:val="00BF4536"/>
    <w:rsid w:val="00BF788F"/>
    <w:rsid w:val="00C02D99"/>
    <w:rsid w:val="00C14943"/>
    <w:rsid w:val="00C15494"/>
    <w:rsid w:val="00C15E0D"/>
    <w:rsid w:val="00C216F6"/>
    <w:rsid w:val="00C23DF0"/>
    <w:rsid w:val="00C46C3D"/>
    <w:rsid w:val="00C46DC1"/>
    <w:rsid w:val="00C47EE1"/>
    <w:rsid w:val="00C5031A"/>
    <w:rsid w:val="00C5699D"/>
    <w:rsid w:val="00C56A97"/>
    <w:rsid w:val="00C575EC"/>
    <w:rsid w:val="00C62871"/>
    <w:rsid w:val="00C663B9"/>
    <w:rsid w:val="00C72075"/>
    <w:rsid w:val="00C75136"/>
    <w:rsid w:val="00C8147A"/>
    <w:rsid w:val="00C86D92"/>
    <w:rsid w:val="00C870E3"/>
    <w:rsid w:val="00C92745"/>
    <w:rsid w:val="00CA1E7A"/>
    <w:rsid w:val="00CA374E"/>
    <w:rsid w:val="00CA5EF2"/>
    <w:rsid w:val="00CA6A2C"/>
    <w:rsid w:val="00CB27A3"/>
    <w:rsid w:val="00CB75D6"/>
    <w:rsid w:val="00CC3451"/>
    <w:rsid w:val="00CC4BF7"/>
    <w:rsid w:val="00CC5561"/>
    <w:rsid w:val="00CD1A48"/>
    <w:rsid w:val="00CE3FCF"/>
    <w:rsid w:val="00CF4305"/>
    <w:rsid w:val="00CF44E8"/>
    <w:rsid w:val="00CF5A11"/>
    <w:rsid w:val="00D02BCF"/>
    <w:rsid w:val="00D04055"/>
    <w:rsid w:val="00D07A05"/>
    <w:rsid w:val="00D150B6"/>
    <w:rsid w:val="00D2025B"/>
    <w:rsid w:val="00D21013"/>
    <w:rsid w:val="00D30414"/>
    <w:rsid w:val="00D32D08"/>
    <w:rsid w:val="00D33A36"/>
    <w:rsid w:val="00D3442A"/>
    <w:rsid w:val="00D34990"/>
    <w:rsid w:val="00D3579C"/>
    <w:rsid w:val="00D40C6B"/>
    <w:rsid w:val="00D42CE6"/>
    <w:rsid w:val="00D42F4D"/>
    <w:rsid w:val="00D43FFD"/>
    <w:rsid w:val="00D44D79"/>
    <w:rsid w:val="00D44FA9"/>
    <w:rsid w:val="00D463D4"/>
    <w:rsid w:val="00D545AA"/>
    <w:rsid w:val="00D7631E"/>
    <w:rsid w:val="00D83C48"/>
    <w:rsid w:val="00D93E5D"/>
    <w:rsid w:val="00DA0C52"/>
    <w:rsid w:val="00DA404F"/>
    <w:rsid w:val="00DA7278"/>
    <w:rsid w:val="00DB066B"/>
    <w:rsid w:val="00DB1EF3"/>
    <w:rsid w:val="00DB4262"/>
    <w:rsid w:val="00DC497C"/>
    <w:rsid w:val="00DC6CCE"/>
    <w:rsid w:val="00DC75D9"/>
    <w:rsid w:val="00DD2147"/>
    <w:rsid w:val="00DD2577"/>
    <w:rsid w:val="00DD3AAE"/>
    <w:rsid w:val="00DD3BAB"/>
    <w:rsid w:val="00DD4391"/>
    <w:rsid w:val="00DD51A7"/>
    <w:rsid w:val="00DD526F"/>
    <w:rsid w:val="00DE0C4E"/>
    <w:rsid w:val="00DE341F"/>
    <w:rsid w:val="00DE416F"/>
    <w:rsid w:val="00DF1071"/>
    <w:rsid w:val="00E07552"/>
    <w:rsid w:val="00E14DF3"/>
    <w:rsid w:val="00E249F0"/>
    <w:rsid w:val="00E26AA6"/>
    <w:rsid w:val="00E30570"/>
    <w:rsid w:val="00E30834"/>
    <w:rsid w:val="00E43EB4"/>
    <w:rsid w:val="00E463F2"/>
    <w:rsid w:val="00E5536F"/>
    <w:rsid w:val="00E56D65"/>
    <w:rsid w:val="00E60968"/>
    <w:rsid w:val="00E63181"/>
    <w:rsid w:val="00E70F2C"/>
    <w:rsid w:val="00E76C21"/>
    <w:rsid w:val="00E844A2"/>
    <w:rsid w:val="00E8686D"/>
    <w:rsid w:val="00E87430"/>
    <w:rsid w:val="00E91E3E"/>
    <w:rsid w:val="00EA245F"/>
    <w:rsid w:val="00EA2A82"/>
    <w:rsid w:val="00EA4938"/>
    <w:rsid w:val="00EA5C6C"/>
    <w:rsid w:val="00EA6704"/>
    <w:rsid w:val="00EB15B9"/>
    <w:rsid w:val="00EC5844"/>
    <w:rsid w:val="00EC716B"/>
    <w:rsid w:val="00ED0138"/>
    <w:rsid w:val="00ED1EB6"/>
    <w:rsid w:val="00ED439C"/>
    <w:rsid w:val="00EE07CF"/>
    <w:rsid w:val="00EE440E"/>
    <w:rsid w:val="00EE55BE"/>
    <w:rsid w:val="00F04DAF"/>
    <w:rsid w:val="00F06002"/>
    <w:rsid w:val="00F1242C"/>
    <w:rsid w:val="00F20B1F"/>
    <w:rsid w:val="00F409C9"/>
    <w:rsid w:val="00F422AF"/>
    <w:rsid w:val="00F47385"/>
    <w:rsid w:val="00F53097"/>
    <w:rsid w:val="00F562C2"/>
    <w:rsid w:val="00F569B4"/>
    <w:rsid w:val="00F57FBF"/>
    <w:rsid w:val="00F60190"/>
    <w:rsid w:val="00F6394C"/>
    <w:rsid w:val="00F70DC1"/>
    <w:rsid w:val="00F758C2"/>
    <w:rsid w:val="00F80ED7"/>
    <w:rsid w:val="00F84443"/>
    <w:rsid w:val="00F8744E"/>
    <w:rsid w:val="00F8787A"/>
    <w:rsid w:val="00F87C25"/>
    <w:rsid w:val="00F90B16"/>
    <w:rsid w:val="00F91E8C"/>
    <w:rsid w:val="00F93FD4"/>
    <w:rsid w:val="00F945FA"/>
    <w:rsid w:val="00F94728"/>
    <w:rsid w:val="00F952D8"/>
    <w:rsid w:val="00FA1853"/>
    <w:rsid w:val="00FB17E2"/>
    <w:rsid w:val="00FB1C37"/>
    <w:rsid w:val="00FB1E78"/>
    <w:rsid w:val="00FB6B25"/>
    <w:rsid w:val="00FB7945"/>
    <w:rsid w:val="00FB7F61"/>
    <w:rsid w:val="00FC37CF"/>
    <w:rsid w:val="00FC4E79"/>
    <w:rsid w:val="00FC5F67"/>
    <w:rsid w:val="00FC7D7A"/>
    <w:rsid w:val="00FD6B5B"/>
    <w:rsid w:val="00FE2101"/>
    <w:rsid w:val="00FE283A"/>
    <w:rsid w:val="00FE4476"/>
    <w:rsid w:val="00FE626D"/>
    <w:rsid w:val="00FF0563"/>
    <w:rsid w:val="00FF11B5"/>
    <w:rsid w:val="00FF628C"/>
    <w:rsid w:val="00FF6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3CEE1"/>
  <w15:docId w15:val="{C004A4DC-D698-449C-B9E5-2E601B25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A3C"/>
    <w:pPr>
      <w:spacing w:after="0" w:line="240" w:lineRule="auto"/>
      <w:jc w:val="both"/>
    </w:pPr>
    <w:rPr>
      <w:rFonts w:cs="Times New Roman"/>
      <w:szCs w:val="24"/>
    </w:rPr>
  </w:style>
  <w:style w:type="paragraph" w:styleId="Heading1">
    <w:name w:val="heading 1"/>
    <w:basedOn w:val="Normal"/>
    <w:next w:val="Normal"/>
    <w:link w:val="Heading1Char"/>
    <w:uiPriority w:val="9"/>
    <w:qFormat/>
    <w:rsid w:val="00744ECF"/>
    <w:pPr>
      <w:keepNext/>
      <w:keepLines/>
      <w:spacing w:before="48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12">
    <w:name w:val="R-12"/>
    <w:basedOn w:val="Normal"/>
    <w:qFormat/>
    <w:rsid w:val="006F63FE"/>
    <w:pPr>
      <w:ind w:left="1152" w:hanging="432"/>
      <w:jc w:val="left"/>
    </w:pPr>
    <w:rPr>
      <w:rFonts w:ascii="Courier New" w:hAnsi="Courier New"/>
    </w:rPr>
  </w:style>
  <w:style w:type="character" w:customStyle="1" w:styleId="Heading1Char">
    <w:name w:val="Heading 1 Char"/>
    <w:basedOn w:val="DefaultParagraphFont"/>
    <w:link w:val="Heading1"/>
    <w:uiPriority w:val="9"/>
    <w:rsid w:val="00744ECF"/>
    <w:rPr>
      <w:rFonts w:eastAsiaTheme="majorEastAsia" w:cstheme="majorBidi"/>
      <w:b/>
      <w:bCs/>
      <w:szCs w:val="28"/>
    </w:rPr>
  </w:style>
  <w:style w:type="paragraph" w:customStyle="1" w:styleId="R-10">
    <w:name w:val="R-10"/>
    <w:basedOn w:val="Normal"/>
    <w:qFormat/>
    <w:rsid w:val="001A03E0"/>
    <w:pPr>
      <w:ind w:left="720"/>
    </w:pPr>
    <w:rPr>
      <w:rFonts w:ascii="Courier New" w:hAnsi="Courier New"/>
      <w:sz w:val="20"/>
    </w:rPr>
  </w:style>
  <w:style w:type="paragraph" w:styleId="ListParagraph">
    <w:name w:val="List Paragraph"/>
    <w:basedOn w:val="Normal"/>
    <w:uiPriority w:val="34"/>
    <w:qFormat/>
    <w:rsid w:val="00741587"/>
    <w:pPr>
      <w:ind w:left="720"/>
      <w:contextualSpacing/>
    </w:pPr>
    <w:rPr>
      <w:rFonts w:eastAsiaTheme="minorHAnsi" w:cstheme="minorBidi"/>
      <w:szCs w:val="22"/>
    </w:rPr>
  </w:style>
  <w:style w:type="paragraph" w:styleId="BodyText">
    <w:name w:val="Body Text"/>
    <w:basedOn w:val="Normal"/>
    <w:link w:val="BodyTextChar"/>
    <w:rsid w:val="00741587"/>
    <w:rPr>
      <w:szCs w:val="20"/>
    </w:rPr>
  </w:style>
  <w:style w:type="character" w:customStyle="1" w:styleId="BodyTextChar">
    <w:name w:val="Body Text Char"/>
    <w:basedOn w:val="DefaultParagraphFont"/>
    <w:link w:val="BodyText"/>
    <w:rsid w:val="00741587"/>
    <w:rPr>
      <w:rFonts w:cs="Times New Roman"/>
      <w:szCs w:val="20"/>
    </w:rPr>
  </w:style>
  <w:style w:type="paragraph" w:styleId="BodyTextIndent">
    <w:name w:val="Body Text Indent"/>
    <w:basedOn w:val="Normal"/>
    <w:link w:val="BodyTextIndentChar"/>
    <w:uiPriority w:val="99"/>
    <w:semiHidden/>
    <w:unhideWhenUsed/>
    <w:rsid w:val="00ED1EB6"/>
    <w:pPr>
      <w:spacing w:after="120"/>
      <w:ind w:left="360"/>
    </w:pPr>
  </w:style>
  <w:style w:type="character" w:customStyle="1" w:styleId="BodyTextIndentChar">
    <w:name w:val="Body Text Indent Char"/>
    <w:basedOn w:val="DefaultParagraphFont"/>
    <w:link w:val="BodyTextIndent"/>
    <w:uiPriority w:val="99"/>
    <w:semiHidden/>
    <w:rsid w:val="00ED1EB6"/>
    <w:rPr>
      <w:rFonts w:cs="Times New Roman"/>
      <w:szCs w:val="24"/>
    </w:rPr>
  </w:style>
  <w:style w:type="paragraph" w:styleId="Header">
    <w:name w:val="header"/>
    <w:basedOn w:val="Normal"/>
    <w:link w:val="HeaderChar"/>
    <w:unhideWhenUsed/>
    <w:rsid w:val="00424CD2"/>
    <w:pPr>
      <w:tabs>
        <w:tab w:val="center" w:pos="4680"/>
        <w:tab w:val="right" w:pos="9360"/>
      </w:tabs>
    </w:pPr>
  </w:style>
  <w:style w:type="character" w:customStyle="1" w:styleId="HeaderChar">
    <w:name w:val="Header Char"/>
    <w:basedOn w:val="DefaultParagraphFont"/>
    <w:link w:val="Header"/>
    <w:uiPriority w:val="99"/>
    <w:rsid w:val="00424CD2"/>
    <w:rPr>
      <w:rFonts w:cs="Times New Roman"/>
      <w:szCs w:val="24"/>
    </w:rPr>
  </w:style>
  <w:style w:type="paragraph" w:styleId="Footer">
    <w:name w:val="footer"/>
    <w:basedOn w:val="Normal"/>
    <w:link w:val="FooterChar"/>
    <w:uiPriority w:val="99"/>
    <w:unhideWhenUsed/>
    <w:rsid w:val="00424CD2"/>
    <w:pPr>
      <w:tabs>
        <w:tab w:val="center" w:pos="4680"/>
        <w:tab w:val="right" w:pos="9360"/>
      </w:tabs>
    </w:pPr>
  </w:style>
  <w:style w:type="character" w:customStyle="1" w:styleId="FooterChar">
    <w:name w:val="Footer Char"/>
    <w:basedOn w:val="DefaultParagraphFont"/>
    <w:link w:val="Footer"/>
    <w:uiPriority w:val="99"/>
    <w:rsid w:val="00424CD2"/>
    <w:rPr>
      <w:rFonts w:cs="Times New Roman"/>
      <w:szCs w:val="24"/>
    </w:rPr>
  </w:style>
  <w:style w:type="character" w:styleId="Hyperlink">
    <w:name w:val="Hyperlink"/>
    <w:basedOn w:val="DefaultParagraphFont"/>
    <w:uiPriority w:val="99"/>
    <w:unhideWhenUsed/>
    <w:rsid w:val="00125DDB"/>
    <w:rPr>
      <w:color w:val="0000FF" w:themeColor="hyperlink"/>
      <w:u w:val="single"/>
    </w:rPr>
  </w:style>
  <w:style w:type="table" w:styleId="TableGrid">
    <w:name w:val="Table Grid"/>
    <w:basedOn w:val="TableNormal"/>
    <w:rsid w:val="007D1C7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15B9"/>
    <w:rPr>
      <w:color w:val="800080" w:themeColor="followedHyperlink"/>
      <w:u w:val="single"/>
    </w:rPr>
  </w:style>
  <w:style w:type="paragraph" w:styleId="Revision">
    <w:name w:val="Revision"/>
    <w:hidden/>
    <w:uiPriority w:val="99"/>
    <w:semiHidden/>
    <w:rsid w:val="00705F60"/>
    <w:pPr>
      <w:spacing w:after="0"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D8506-A64F-4BA7-A0CA-0A67734AA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Bilder</dc:creator>
  <cp:lastModifiedBy>Christopher Bilder</cp:lastModifiedBy>
  <cp:revision>21</cp:revision>
  <dcterms:created xsi:type="dcterms:W3CDTF">2025-10-19T17:11:00Z</dcterms:created>
  <dcterms:modified xsi:type="dcterms:W3CDTF">2025-10-23T16:05:00Z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