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20EB3" w14:textId="277DD02C" w:rsidR="009837A5" w:rsidRPr="00642D1B" w:rsidRDefault="00A81E93" w:rsidP="00A81E93">
      <w:r w:rsidRPr="00642D1B">
        <w:t>Test #</w:t>
      </w:r>
      <w:r w:rsidR="0094497A">
        <w:t>2</w:t>
      </w:r>
      <w:r>
        <w:t xml:space="preserve"> Answers</w:t>
      </w:r>
      <w:r w:rsidR="005E563B">
        <w:t xml:space="preserve"> </w:t>
      </w:r>
    </w:p>
    <w:p w14:paraId="7683CEE2" w14:textId="7EC0EEF1" w:rsidR="00A81E93" w:rsidRPr="00642D1B" w:rsidRDefault="00A81E93" w:rsidP="00A81E93">
      <w:r w:rsidRPr="00642D1B">
        <w:t xml:space="preserve">STAT </w:t>
      </w:r>
      <w:r w:rsidR="0056271A">
        <w:t>494/</w:t>
      </w:r>
      <w:r w:rsidRPr="00642D1B">
        <w:t>87</w:t>
      </w:r>
      <w:r>
        <w:t>3</w:t>
      </w:r>
    </w:p>
    <w:p w14:paraId="7683CEE3" w14:textId="4BD0F842" w:rsidR="00A81E93" w:rsidRDefault="00A81E93" w:rsidP="00A81E93">
      <w:r>
        <w:t>Fall 20</w:t>
      </w:r>
      <w:r w:rsidR="00F91E8C">
        <w:t>2</w:t>
      </w:r>
      <w:r w:rsidR="0056271A">
        <w:t>5</w:t>
      </w:r>
    </w:p>
    <w:p w14:paraId="7683CEE4" w14:textId="77777777" w:rsidR="00A81E93" w:rsidRDefault="00A81E93" w:rsidP="00A81E93"/>
    <w:p w14:paraId="7683CEE5" w14:textId="77777777" w:rsidR="00A81E93" w:rsidRDefault="00A81E93" w:rsidP="00A81E93"/>
    <w:p w14:paraId="37F325D1" w14:textId="14628ACE" w:rsidR="00BD425A" w:rsidRDefault="00BD425A" w:rsidP="00BD425A">
      <w:pPr>
        <w:rPr>
          <w:b/>
          <w:bCs/>
        </w:rPr>
      </w:pPr>
      <w:r w:rsidRPr="003B230C">
        <w:t xml:space="preserve">Complete the problems below. </w:t>
      </w:r>
      <w:r>
        <w:t>Use R for all calculations and plots.</w:t>
      </w:r>
      <w:r w:rsidR="00B41F19" w:rsidRPr="00B41F19">
        <w:rPr>
          <w:b/>
          <w:bCs/>
        </w:rPr>
        <w:t xml:space="preserve"> </w:t>
      </w:r>
      <w:r w:rsidR="00B41F19" w:rsidRPr="00A92281">
        <w:rPr>
          <w:b/>
          <w:bCs/>
        </w:rPr>
        <w:t>Make sure to fully explain all answers and show your work to receive full credit.</w:t>
      </w:r>
    </w:p>
    <w:p w14:paraId="59A5844D" w14:textId="77777777" w:rsidR="00974802" w:rsidRDefault="00974802" w:rsidP="00BD425A"/>
    <w:p w14:paraId="3E16B95E" w14:textId="5AF272E9" w:rsidR="00921BA3" w:rsidRPr="00DA3E11" w:rsidRDefault="00921BA3" w:rsidP="00921BA3">
      <w:pPr>
        <w:numPr>
          <w:ilvl w:val="0"/>
          <w:numId w:val="16"/>
        </w:numPr>
      </w:pPr>
      <w:r>
        <w:t>(2</w:t>
      </w:r>
      <w:r w:rsidR="00255915">
        <w:t>0</w:t>
      </w:r>
      <w:r>
        <w:t xml:space="preserve"> points) This problem examines a data set containing measurements on two species of finches (a type of bird). The data is in </w:t>
      </w:r>
      <w:proofErr w:type="gramStart"/>
      <w:r>
        <w:t xml:space="preserve">the </w:t>
      </w:r>
      <w:r w:rsidR="00A65349">
        <w:t>test</w:t>
      </w:r>
      <w:r>
        <w:t>2.csv</w:t>
      </w:r>
      <w:proofErr w:type="gramEnd"/>
      <w:r>
        <w:t xml:space="preserve"> file that </w:t>
      </w:r>
      <w:r>
        <w:rPr>
          <w:shd w:val="clear" w:color="auto" w:fill="FFFFFF"/>
        </w:rPr>
        <w:t>is available on the graded web page of the course website. Below is an example of how I read the data</w:t>
      </w:r>
      <w:r w:rsidR="00363CE5">
        <w:rPr>
          <w:shd w:val="clear" w:color="auto" w:fill="FFFFFF"/>
        </w:rPr>
        <w:t xml:space="preserve"> into R</w:t>
      </w:r>
      <w:r>
        <w:rPr>
          <w:shd w:val="clear" w:color="auto" w:fill="FFFFFF"/>
        </w:rPr>
        <w:t xml:space="preserve">: </w:t>
      </w:r>
    </w:p>
    <w:p w14:paraId="08D229C9" w14:textId="77777777" w:rsidR="00921BA3" w:rsidRDefault="00921BA3" w:rsidP="00921BA3">
      <w:pPr>
        <w:ind w:left="360"/>
        <w:rPr>
          <w:shd w:val="clear" w:color="auto" w:fill="FFFFFF"/>
        </w:rPr>
      </w:pPr>
    </w:p>
    <w:p w14:paraId="0199C74F" w14:textId="5C62E8EA" w:rsidR="00921BA3" w:rsidRDefault="00921BA3" w:rsidP="00921BA3">
      <w:pPr>
        <w:pStyle w:val="R-10"/>
        <w:ind w:left="360"/>
      </w:pPr>
      <w:r>
        <w:t>&gt; set1 &lt;- read.csv("C:\\data\\</w:t>
      </w:r>
      <w:r w:rsidR="00A65349">
        <w:t>test</w:t>
      </w:r>
      <w:r>
        <w:t>2.csv")</w:t>
      </w:r>
    </w:p>
    <w:p w14:paraId="037FD986" w14:textId="77777777" w:rsidR="00921BA3" w:rsidRDefault="00921BA3" w:rsidP="00921BA3">
      <w:pPr>
        <w:pStyle w:val="R-10"/>
        <w:ind w:left="360"/>
      </w:pPr>
      <w:r>
        <w:t xml:space="preserve">&gt; </w:t>
      </w:r>
      <w:proofErr w:type="gramStart"/>
      <w:r>
        <w:t>head(</w:t>
      </w:r>
      <w:proofErr w:type="gramEnd"/>
      <w:r>
        <w:t>set1, n = 3)</w:t>
      </w:r>
    </w:p>
    <w:p w14:paraId="5AC8A985" w14:textId="77777777" w:rsidR="00921BA3" w:rsidRDefault="00921BA3" w:rsidP="00921BA3">
      <w:pPr>
        <w:pStyle w:val="R-10"/>
        <w:ind w:left="360"/>
      </w:pPr>
      <w:r>
        <w:t xml:space="preserve">  Species BodyL </w:t>
      </w:r>
      <w:proofErr w:type="spellStart"/>
      <w:r>
        <w:t>WingL</w:t>
      </w:r>
      <w:proofErr w:type="spellEnd"/>
      <w:r>
        <w:t xml:space="preserve"> </w:t>
      </w:r>
      <w:proofErr w:type="spellStart"/>
      <w:r>
        <w:t>TailL</w:t>
      </w:r>
      <w:proofErr w:type="spellEnd"/>
      <w:r>
        <w:t xml:space="preserve"> </w:t>
      </w:r>
      <w:proofErr w:type="spellStart"/>
      <w:r>
        <w:t>BeakW</w:t>
      </w:r>
      <w:proofErr w:type="spellEnd"/>
      <w:r>
        <w:t xml:space="preserve"> </w:t>
      </w:r>
      <w:proofErr w:type="spellStart"/>
      <w:r>
        <w:t>BeakH</w:t>
      </w:r>
      <w:proofErr w:type="spellEnd"/>
      <w:r>
        <w:t xml:space="preserve"> </w:t>
      </w:r>
      <w:proofErr w:type="spellStart"/>
      <w:r>
        <w:t>LBeakL</w:t>
      </w:r>
      <w:proofErr w:type="spellEnd"/>
      <w:r>
        <w:t xml:space="preserve"> </w:t>
      </w:r>
      <w:proofErr w:type="spellStart"/>
      <w:r>
        <w:t>UBeakL</w:t>
      </w:r>
      <w:proofErr w:type="spellEnd"/>
      <w:r>
        <w:t xml:space="preserve"> </w:t>
      </w:r>
      <w:proofErr w:type="spellStart"/>
      <w:proofErr w:type="gramStart"/>
      <w:r>
        <w:t>N.UBkL</w:t>
      </w:r>
      <w:proofErr w:type="spellEnd"/>
      <w:proofErr w:type="gramEnd"/>
      <w:r>
        <w:t xml:space="preserve"> </w:t>
      </w:r>
      <w:proofErr w:type="spellStart"/>
      <w:r>
        <w:t>TarsusL</w:t>
      </w:r>
      <w:proofErr w:type="spellEnd"/>
    </w:p>
    <w:p w14:paraId="5F1C2F5C" w14:textId="77777777" w:rsidR="00921BA3" w:rsidRDefault="00921BA3" w:rsidP="00921BA3">
      <w:pPr>
        <w:pStyle w:val="R-10"/>
        <w:ind w:left="360"/>
      </w:pPr>
      <w:r>
        <w:t xml:space="preserve">1       P   112    </w:t>
      </w:r>
      <w:proofErr w:type="gramStart"/>
      <w:r>
        <w:t>62  42.0</w:t>
      </w:r>
      <w:proofErr w:type="gramEnd"/>
      <w:r>
        <w:t xml:space="preserve">   6.7   8.7    6.0   12.0    8.0    18.3</w:t>
      </w:r>
    </w:p>
    <w:p w14:paraId="5751C76B" w14:textId="77777777" w:rsidR="00921BA3" w:rsidRDefault="00921BA3" w:rsidP="00921BA3">
      <w:pPr>
        <w:pStyle w:val="R-10"/>
        <w:ind w:left="360"/>
      </w:pPr>
      <w:r>
        <w:t xml:space="preserve">2       P   115    </w:t>
      </w:r>
      <w:proofErr w:type="gramStart"/>
      <w:r>
        <w:t>65  46.0</w:t>
      </w:r>
      <w:proofErr w:type="gramEnd"/>
      <w:r>
        <w:t xml:space="preserve">   6.5   8.5    6.5   13.0    8.0    19.0</w:t>
      </w:r>
    </w:p>
    <w:p w14:paraId="775C3C65" w14:textId="77777777" w:rsidR="00921BA3" w:rsidRDefault="00921BA3" w:rsidP="00921BA3">
      <w:pPr>
        <w:pStyle w:val="R-10"/>
        <w:ind w:left="360"/>
      </w:pPr>
      <w:r>
        <w:t xml:space="preserve">3       P   112    </w:t>
      </w:r>
      <w:proofErr w:type="gramStart"/>
      <w:r>
        <w:t>62  38.5</w:t>
      </w:r>
      <w:proofErr w:type="gramEnd"/>
      <w:r>
        <w:t xml:space="preserve">   6.5   8.0    6.0   12.5    8.5    18.0</w:t>
      </w:r>
    </w:p>
    <w:p w14:paraId="2885D771" w14:textId="77777777" w:rsidR="00921BA3" w:rsidRDefault="00921BA3" w:rsidP="00921BA3">
      <w:pPr>
        <w:pStyle w:val="R-10"/>
        <w:ind w:left="360"/>
      </w:pPr>
    </w:p>
    <w:p w14:paraId="31A6E17E" w14:textId="77777777" w:rsidR="00921BA3" w:rsidRDefault="00921BA3" w:rsidP="00921BA3">
      <w:pPr>
        <w:pStyle w:val="R-10"/>
        <w:ind w:left="360"/>
      </w:pPr>
      <w:r>
        <w:t xml:space="preserve">&gt; </w:t>
      </w:r>
      <w:proofErr w:type="gramStart"/>
      <w:r>
        <w:t>tail(</w:t>
      </w:r>
      <w:proofErr w:type="gramEnd"/>
      <w:r>
        <w:t>set1, n = 3)</w:t>
      </w:r>
    </w:p>
    <w:p w14:paraId="6A2577A3" w14:textId="77777777" w:rsidR="00921BA3" w:rsidRDefault="00921BA3" w:rsidP="00921BA3">
      <w:pPr>
        <w:pStyle w:val="R-10"/>
        <w:ind w:left="360"/>
      </w:pPr>
      <w:r>
        <w:t xml:space="preserve">    Species BodyL </w:t>
      </w:r>
      <w:proofErr w:type="spellStart"/>
      <w:r>
        <w:t>WingL</w:t>
      </w:r>
      <w:proofErr w:type="spellEnd"/>
      <w:r>
        <w:t xml:space="preserve"> </w:t>
      </w:r>
      <w:proofErr w:type="spellStart"/>
      <w:r>
        <w:t>TailL</w:t>
      </w:r>
      <w:proofErr w:type="spellEnd"/>
      <w:r>
        <w:t xml:space="preserve"> </w:t>
      </w:r>
      <w:proofErr w:type="spellStart"/>
      <w:r>
        <w:t>BeakW</w:t>
      </w:r>
      <w:proofErr w:type="spellEnd"/>
      <w:r>
        <w:t xml:space="preserve"> </w:t>
      </w:r>
      <w:proofErr w:type="spellStart"/>
      <w:r>
        <w:t>BeakH</w:t>
      </w:r>
      <w:proofErr w:type="spellEnd"/>
      <w:r>
        <w:t xml:space="preserve"> </w:t>
      </w:r>
      <w:proofErr w:type="spellStart"/>
      <w:r>
        <w:t>LBeakL</w:t>
      </w:r>
      <w:proofErr w:type="spellEnd"/>
      <w:r>
        <w:t xml:space="preserve"> </w:t>
      </w:r>
      <w:proofErr w:type="spellStart"/>
      <w:r>
        <w:t>UBeakL</w:t>
      </w:r>
      <w:proofErr w:type="spellEnd"/>
      <w:r>
        <w:t xml:space="preserve"> </w:t>
      </w:r>
      <w:proofErr w:type="spellStart"/>
      <w:proofErr w:type="gramStart"/>
      <w:r>
        <w:t>N.UBkL</w:t>
      </w:r>
      <w:proofErr w:type="spellEnd"/>
      <w:proofErr w:type="gramEnd"/>
      <w:r>
        <w:t xml:space="preserve"> </w:t>
      </w:r>
      <w:proofErr w:type="spellStart"/>
      <w:r>
        <w:t>TarsusL</w:t>
      </w:r>
      <w:proofErr w:type="spellEnd"/>
    </w:p>
    <w:p w14:paraId="3A6B9264" w14:textId="77777777" w:rsidR="00921BA3" w:rsidRDefault="00921BA3" w:rsidP="00921BA3">
      <w:pPr>
        <w:pStyle w:val="R-10"/>
        <w:ind w:left="360"/>
      </w:pPr>
      <w:r>
        <w:t xml:space="preserve">101       F   120    </w:t>
      </w:r>
      <w:proofErr w:type="gramStart"/>
      <w:r>
        <w:t>64  34.0</w:t>
      </w:r>
      <w:proofErr w:type="gramEnd"/>
      <w:r>
        <w:t xml:space="preserve">   </w:t>
      </w:r>
      <w:proofErr w:type="gramStart"/>
      <w:r>
        <w:t>9.0  11.0</w:t>
      </w:r>
      <w:proofErr w:type="gramEnd"/>
      <w:r>
        <w:t xml:space="preserve">    8.0   16.0     11    21.0</w:t>
      </w:r>
    </w:p>
    <w:p w14:paraId="4BDBC890" w14:textId="77777777" w:rsidR="00921BA3" w:rsidRDefault="00921BA3" w:rsidP="00921BA3">
      <w:pPr>
        <w:pStyle w:val="R-10"/>
        <w:ind w:left="360"/>
      </w:pPr>
      <w:r>
        <w:t xml:space="preserve">102       F   118    </w:t>
      </w:r>
      <w:proofErr w:type="gramStart"/>
      <w:r>
        <w:t>65  38.5</w:t>
      </w:r>
      <w:proofErr w:type="gramEnd"/>
      <w:r>
        <w:t xml:space="preserve">   </w:t>
      </w:r>
      <w:proofErr w:type="gramStart"/>
      <w:r>
        <w:t>8.5  11.3</w:t>
      </w:r>
      <w:proofErr w:type="gramEnd"/>
      <w:r>
        <w:t xml:space="preserve">    8.5   16.5     11    20.0</w:t>
      </w:r>
    </w:p>
    <w:p w14:paraId="49AA2C08" w14:textId="77777777" w:rsidR="00921BA3" w:rsidRDefault="00921BA3" w:rsidP="00921BA3">
      <w:pPr>
        <w:pStyle w:val="R-10"/>
        <w:ind w:left="360"/>
      </w:pPr>
      <w:r>
        <w:t xml:space="preserve">103       F   120    </w:t>
      </w:r>
      <w:proofErr w:type="gramStart"/>
      <w:r>
        <w:t>66  40.0</w:t>
      </w:r>
      <w:proofErr w:type="gramEnd"/>
      <w:r>
        <w:t xml:space="preserve">   </w:t>
      </w:r>
      <w:proofErr w:type="gramStart"/>
      <w:r>
        <w:t>8.3  11.5</w:t>
      </w:r>
      <w:proofErr w:type="gramEnd"/>
      <w:r>
        <w:t xml:space="preserve">    8.5   15.0     10    19.5</w:t>
      </w:r>
    </w:p>
    <w:p w14:paraId="20680214" w14:textId="77777777" w:rsidR="00921BA3" w:rsidRDefault="00921BA3" w:rsidP="00921BA3">
      <w:pPr>
        <w:ind w:left="360"/>
      </w:pPr>
    </w:p>
    <w:p w14:paraId="51248491" w14:textId="2142CE55" w:rsidR="00921BA3" w:rsidRDefault="00921BA3" w:rsidP="00921BA3">
      <w:pPr>
        <w:ind w:left="360"/>
      </w:pPr>
      <w:r>
        <w:t xml:space="preserve">The </w:t>
      </w:r>
      <w:r w:rsidRPr="00F9478B">
        <w:rPr>
          <w:rFonts w:ascii="Courier New" w:hAnsi="Courier New" w:cs="Courier New"/>
        </w:rPr>
        <w:t>Species</w:t>
      </w:r>
      <w:r>
        <w:t xml:space="preserve"> variable contains the two type</w:t>
      </w:r>
      <w:r w:rsidR="000369E0">
        <w:t>s</w:t>
      </w:r>
      <w:r>
        <w:t xml:space="preserve"> of finch species represented</w:t>
      </w:r>
      <w:r w:rsidR="00B9432E">
        <w:t xml:space="preserve"> (“P” and “F”)</w:t>
      </w:r>
      <w:r>
        <w:t xml:space="preserve">. The remaining variables provide measurements </w:t>
      </w:r>
      <w:r w:rsidR="0030502B">
        <w:t>on each finch in the sample</w:t>
      </w:r>
      <w:r>
        <w:t xml:space="preserve">. The exact meaning of these </w:t>
      </w:r>
      <w:r w:rsidR="008270BF">
        <w:t xml:space="preserve">remaining </w:t>
      </w:r>
      <w:r>
        <w:t xml:space="preserve">variables is not important for the test. </w:t>
      </w:r>
      <w:r w:rsidR="000C2669">
        <w:t>Do not assume the measurement units for each of the numerical variables are the same.</w:t>
      </w:r>
      <w:r w:rsidR="000C2669" w:rsidRPr="000C2669">
        <w:t xml:space="preserve"> </w:t>
      </w:r>
      <w:r w:rsidR="000C2669">
        <w:t>Using this data set, complete the following.</w:t>
      </w:r>
    </w:p>
    <w:p w14:paraId="42EFBD49" w14:textId="2745EA5B" w:rsidR="00921BA3" w:rsidRDefault="00921BA3" w:rsidP="00921BA3">
      <w:pPr>
        <w:numPr>
          <w:ilvl w:val="1"/>
          <w:numId w:val="16"/>
        </w:numPr>
      </w:pPr>
      <w:r>
        <w:t xml:space="preserve">(12 points) </w:t>
      </w:r>
      <w:r w:rsidR="007E49DB">
        <w:t xml:space="preserve">Construct </w:t>
      </w:r>
      <w:r>
        <w:t>a parallel coordinate plot</w:t>
      </w:r>
      <w:r w:rsidR="007853C8">
        <w:t xml:space="preserve"> for the data</w:t>
      </w:r>
      <w:r w:rsidR="007E49DB">
        <w:t xml:space="preserve">. Using this </w:t>
      </w:r>
      <w:proofErr w:type="gramStart"/>
      <w:r w:rsidR="007E49DB">
        <w:t>plot</w:t>
      </w:r>
      <w:r>
        <w:t>,</w:t>
      </w:r>
      <w:proofErr w:type="gramEnd"/>
      <w:r>
        <w:t xml:space="preserve"> thoroughly describe the differences between the two species of finches. Be specific in referring to specific trends in the plot that led you to your conclusions. You may find the code below helpful: </w:t>
      </w:r>
    </w:p>
    <w:p w14:paraId="023D6BCC" w14:textId="77777777" w:rsidR="00921BA3" w:rsidRDefault="00921BA3" w:rsidP="00921BA3">
      <w:pPr>
        <w:ind w:left="720"/>
      </w:pPr>
    </w:p>
    <w:p w14:paraId="095D1AA0" w14:textId="77777777" w:rsidR="00921BA3" w:rsidRDefault="00921BA3" w:rsidP="00921BA3">
      <w:pPr>
        <w:pStyle w:val="R-10"/>
      </w:pPr>
      <w:proofErr w:type="spellStart"/>
      <w:proofErr w:type="gramStart"/>
      <w:r w:rsidRPr="00F9478B">
        <w:t>finch.color</w:t>
      </w:r>
      <w:proofErr w:type="spellEnd"/>
      <w:proofErr w:type="gramEnd"/>
      <w:r w:rsidRPr="00F9478B">
        <w:t xml:space="preserve"> &lt;- </w:t>
      </w:r>
      <w:proofErr w:type="spellStart"/>
      <w:proofErr w:type="gramStart"/>
      <w:r w:rsidRPr="00F9478B">
        <w:t>ifelse</w:t>
      </w:r>
      <w:proofErr w:type="spellEnd"/>
      <w:r w:rsidRPr="00F9478B">
        <w:t>(</w:t>
      </w:r>
      <w:proofErr w:type="gramEnd"/>
      <w:r w:rsidRPr="00F9478B">
        <w:t>test = set1$Species == "</w:t>
      </w:r>
      <w:r>
        <w:t>P</w:t>
      </w:r>
      <w:r w:rsidRPr="00F9478B">
        <w:t xml:space="preserve">", yes = "red", no = "blue") </w:t>
      </w:r>
    </w:p>
    <w:p w14:paraId="53D3115E" w14:textId="77777777" w:rsidR="00921BA3" w:rsidRDefault="00921BA3" w:rsidP="00921BA3">
      <w:pPr>
        <w:pStyle w:val="R-10"/>
      </w:pPr>
    </w:p>
    <w:p w14:paraId="634E182E" w14:textId="77777777" w:rsidR="00921BA3" w:rsidRDefault="00921BA3" w:rsidP="00921BA3">
      <w:pPr>
        <w:pStyle w:val="R-10"/>
      </w:pPr>
    </w:p>
    <w:p w14:paraId="460293D9" w14:textId="77777777" w:rsidR="00921BA3" w:rsidRDefault="00921BA3" w:rsidP="00921BA3">
      <w:pPr>
        <w:pStyle w:val="R-10"/>
      </w:pPr>
      <w:r>
        <w:t xml:space="preserve">&gt; </w:t>
      </w:r>
      <w:proofErr w:type="gramStart"/>
      <w:r>
        <w:t>library(</w:t>
      </w:r>
      <w:proofErr w:type="gramEnd"/>
      <w:r>
        <w:t>package = MASS)</w:t>
      </w:r>
    </w:p>
    <w:p w14:paraId="6BEEBE53" w14:textId="77777777" w:rsidR="00921BA3" w:rsidRDefault="00921BA3" w:rsidP="00921BA3">
      <w:pPr>
        <w:pStyle w:val="R-10"/>
      </w:pPr>
      <w:r>
        <w:t xml:space="preserve">&gt; </w:t>
      </w:r>
      <w:proofErr w:type="spellStart"/>
      <w:proofErr w:type="gramStart"/>
      <w:r>
        <w:t>parcoord</w:t>
      </w:r>
      <w:proofErr w:type="spellEnd"/>
      <w:r>
        <w:t>(</w:t>
      </w:r>
      <w:proofErr w:type="gramEnd"/>
      <w:r>
        <w:t>x = set1</w:t>
      </w:r>
      <w:proofErr w:type="gramStart"/>
      <w:r>
        <w:t>[,-</w:t>
      </w:r>
      <w:proofErr w:type="gramEnd"/>
      <w:r>
        <w:t xml:space="preserve">1], col = </w:t>
      </w:r>
      <w:proofErr w:type="spellStart"/>
      <w:proofErr w:type="gramStart"/>
      <w:r>
        <w:t>finch.color</w:t>
      </w:r>
      <w:proofErr w:type="spellEnd"/>
      <w:proofErr w:type="gramEnd"/>
      <w:r>
        <w:t>, main = NA)</w:t>
      </w:r>
    </w:p>
    <w:p w14:paraId="410875D5" w14:textId="77777777" w:rsidR="00921BA3" w:rsidRDefault="00921BA3" w:rsidP="00921BA3">
      <w:pPr>
        <w:pStyle w:val="R-10"/>
      </w:pPr>
      <w:r>
        <w:t>&gt; legend(</w:t>
      </w:r>
      <w:proofErr w:type="gramStart"/>
      <w:r>
        <w:t>locator(</w:t>
      </w:r>
      <w:proofErr w:type="gramEnd"/>
      <w:r>
        <w:t xml:space="preserve">1), legend = </w:t>
      </w:r>
      <w:proofErr w:type="gramStart"/>
      <w:r>
        <w:t>c(</w:t>
      </w:r>
      <w:proofErr w:type="gramEnd"/>
      <w:r>
        <w:t xml:space="preserve">"P", "F"), </w:t>
      </w:r>
      <w:proofErr w:type="gramStart"/>
      <w:r>
        <w:t>col</w:t>
      </w:r>
      <w:proofErr w:type="gramEnd"/>
      <w:r>
        <w:t xml:space="preserve"> = </w:t>
      </w:r>
      <w:proofErr w:type="gramStart"/>
      <w:r>
        <w:t>c(</w:t>
      </w:r>
      <w:proofErr w:type="gramEnd"/>
      <w:r>
        <w:t xml:space="preserve">"red", "blue"), </w:t>
      </w:r>
      <w:proofErr w:type="spellStart"/>
      <w:r>
        <w:t>lty</w:t>
      </w:r>
      <w:proofErr w:type="spellEnd"/>
      <w:r>
        <w:t xml:space="preserve"> = </w:t>
      </w:r>
      <w:proofErr w:type="gramStart"/>
      <w:r>
        <w:t>c(</w:t>
      </w:r>
      <w:proofErr w:type="gramEnd"/>
      <w:r>
        <w:t xml:space="preserve">1,1), </w:t>
      </w:r>
      <w:proofErr w:type="spellStart"/>
      <w:r>
        <w:t>bty</w:t>
      </w:r>
      <w:proofErr w:type="spellEnd"/>
      <w:r>
        <w:t xml:space="preserve"> </w:t>
      </w:r>
    </w:p>
    <w:p w14:paraId="7C9D33A2" w14:textId="77777777" w:rsidR="00921BA3" w:rsidRDefault="00921BA3" w:rsidP="00921BA3">
      <w:pPr>
        <w:pStyle w:val="R-10"/>
      </w:pPr>
      <w:r>
        <w:t xml:space="preserve">    = "n")</w:t>
      </w:r>
    </w:p>
    <w:p w14:paraId="35D2C417" w14:textId="77777777" w:rsidR="00921BA3" w:rsidRDefault="00921BA3" w:rsidP="00921BA3">
      <w:pPr>
        <w:ind w:left="720"/>
      </w:pPr>
      <w:r>
        <w:rPr>
          <w:noProof/>
        </w:rPr>
        <w:drawing>
          <wp:inline distT="0" distB="0" distL="0" distR="0" wp14:anchorId="41859C31" wp14:editId="120446D5">
            <wp:extent cx="4353710" cy="2279650"/>
            <wp:effectExtent l="0" t="0" r="8890" b="6350"/>
            <wp:docPr id="7" name="Picture 7"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graph&#10;&#10;AI-generated content may be incorrect."/>
                    <pic:cNvPicPr/>
                  </pic:nvPicPr>
                  <pic:blipFill>
                    <a:blip r:embed="rId8"/>
                    <a:stretch>
                      <a:fillRect/>
                    </a:stretch>
                  </pic:blipFill>
                  <pic:spPr>
                    <a:xfrm>
                      <a:off x="0" y="0"/>
                      <a:ext cx="4367515" cy="2286879"/>
                    </a:xfrm>
                    <a:prstGeom prst="rect">
                      <a:avLst/>
                    </a:prstGeom>
                  </pic:spPr>
                </pic:pic>
              </a:graphicData>
            </a:graphic>
          </wp:inline>
        </w:drawing>
      </w:r>
    </w:p>
    <w:p w14:paraId="71B9721B" w14:textId="77777777" w:rsidR="00921BA3" w:rsidRDefault="00921BA3" w:rsidP="00921BA3">
      <w:pPr>
        <w:ind w:left="360"/>
      </w:pPr>
    </w:p>
    <w:p w14:paraId="725B6825" w14:textId="77777777" w:rsidR="00921BA3" w:rsidRDefault="00921BA3" w:rsidP="00921BA3">
      <w:pPr>
        <w:ind w:left="720"/>
      </w:pPr>
      <w:r>
        <w:t xml:space="preserve">The P observations all have smaller values for </w:t>
      </w:r>
      <w:proofErr w:type="spellStart"/>
      <w:r>
        <w:t>BeakW</w:t>
      </w:r>
      <w:proofErr w:type="spellEnd"/>
      <w:r>
        <w:t xml:space="preserve">, </w:t>
      </w:r>
      <w:proofErr w:type="spellStart"/>
      <w:r>
        <w:t>BeakH</w:t>
      </w:r>
      <w:proofErr w:type="spellEnd"/>
      <w:r>
        <w:t xml:space="preserve">, </w:t>
      </w:r>
      <w:proofErr w:type="spellStart"/>
      <w:r>
        <w:t>LBeakL</w:t>
      </w:r>
      <w:proofErr w:type="spellEnd"/>
      <w:r>
        <w:t xml:space="preserve">, </w:t>
      </w:r>
      <w:proofErr w:type="spellStart"/>
      <w:r>
        <w:t>UBeakL</w:t>
      </w:r>
      <w:proofErr w:type="spellEnd"/>
      <w:r>
        <w:t xml:space="preserve">, and </w:t>
      </w:r>
      <w:proofErr w:type="spellStart"/>
      <w:proofErr w:type="gramStart"/>
      <w:r>
        <w:t>N.UBkL</w:t>
      </w:r>
      <w:proofErr w:type="spellEnd"/>
      <w:proofErr w:type="gramEnd"/>
      <w:r>
        <w:t xml:space="preserve">. This is demonstrated by the lines for this species being below the lines for F. </w:t>
      </w:r>
    </w:p>
    <w:p w14:paraId="37B75AD6" w14:textId="77777777" w:rsidR="00921BA3" w:rsidRDefault="00921BA3" w:rsidP="00921BA3">
      <w:pPr>
        <w:ind w:left="720"/>
      </w:pPr>
    </w:p>
    <w:p w14:paraId="1024A647" w14:textId="184E448B" w:rsidR="00921BA3" w:rsidRDefault="00921BA3" w:rsidP="00921BA3">
      <w:pPr>
        <w:ind w:left="720"/>
      </w:pPr>
      <w:proofErr w:type="gramStart"/>
      <w:r>
        <w:t>The P</w:t>
      </w:r>
      <w:proofErr w:type="gramEnd"/>
      <w:r>
        <w:t xml:space="preserve"> observations also tend to have lower values for BodyL, </w:t>
      </w:r>
      <w:proofErr w:type="spellStart"/>
      <w:r>
        <w:t>WinL</w:t>
      </w:r>
      <w:proofErr w:type="spellEnd"/>
      <w:r>
        <w:t xml:space="preserve">, and </w:t>
      </w:r>
      <w:proofErr w:type="spellStart"/>
      <w:r>
        <w:t>TarsusL</w:t>
      </w:r>
      <w:proofErr w:type="spellEnd"/>
      <w:r>
        <w:t xml:space="preserve"> variables. </w:t>
      </w:r>
      <w:proofErr w:type="gramStart"/>
      <w:r>
        <w:t>The</w:t>
      </w:r>
      <w:r w:rsidR="00AA5A97">
        <w:t xml:space="preserve"> </w:t>
      </w:r>
      <w:r>
        <w:t>majority of</w:t>
      </w:r>
      <w:proofErr w:type="gramEnd"/>
      <w:r>
        <w:t xml:space="preserve"> the lines for P are below the lines for F. </w:t>
      </w:r>
    </w:p>
    <w:p w14:paraId="690B9FCC" w14:textId="77777777" w:rsidR="00921BA3" w:rsidRDefault="00921BA3" w:rsidP="00921BA3">
      <w:pPr>
        <w:ind w:left="720"/>
      </w:pPr>
    </w:p>
    <w:p w14:paraId="7DFE432D" w14:textId="1C7614DE" w:rsidR="00921BA3" w:rsidRDefault="00921BA3" w:rsidP="00921BA3">
      <w:pPr>
        <w:ind w:left="720"/>
      </w:pPr>
      <w:r>
        <w:t xml:space="preserve">Lastly, there are no </w:t>
      </w:r>
      <w:r w:rsidR="00FA1597">
        <w:t>obvious</w:t>
      </w:r>
      <w:r>
        <w:t xml:space="preserve"> distinguishable differences for the two species when it comes to </w:t>
      </w:r>
      <w:proofErr w:type="spellStart"/>
      <w:r>
        <w:t>TailL</w:t>
      </w:r>
      <w:proofErr w:type="spellEnd"/>
      <w:r>
        <w:t xml:space="preserve">.  </w:t>
      </w:r>
    </w:p>
    <w:p w14:paraId="1E640F09" w14:textId="77777777" w:rsidR="00921BA3" w:rsidRDefault="00921BA3" w:rsidP="00921BA3">
      <w:pPr>
        <w:ind w:left="360"/>
      </w:pPr>
    </w:p>
    <w:p w14:paraId="7FA17F24" w14:textId="0E05C620" w:rsidR="00921BA3" w:rsidRPr="00D44D79" w:rsidRDefault="00921BA3" w:rsidP="00921BA3">
      <w:pPr>
        <w:numPr>
          <w:ilvl w:val="1"/>
          <w:numId w:val="16"/>
        </w:numPr>
      </w:pPr>
      <w:r w:rsidRPr="00D44D79">
        <w:t xml:space="preserve">(8 points) </w:t>
      </w:r>
      <w:r w:rsidR="00DC3294">
        <w:t xml:space="preserve">Construct a </w:t>
      </w:r>
      <w:proofErr w:type="gramStart"/>
      <w:r w:rsidR="00DC3294">
        <w:t>stars</w:t>
      </w:r>
      <w:proofErr w:type="gramEnd"/>
      <w:r w:rsidR="00DC3294">
        <w:t xml:space="preserve"> plot</w:t>
      </w:r>
      <w:r w:rsidR="007853C8">
        <w:t xml:space="preserve"> (each observation is a star). Note that </w:t>
      </w:r>
      <w:r w:rsidR="00155F65" w:rsidRPr="00D44D79">
        <w:t>observations 1-</w:t>
      </w:r>
      <w:r w:rsidR="00B4651B">
        <w:t>81</w:t>
      </w:r>
      <w:r w:rsidR="00155F65" w:rsidRPr="00D44D79">
        <w:t xml:space="preserve"> are for Species = </w:t>
      </w:r>
      <w:r w:rsidR="0009336C">
        <w:t xml:space="preserve">P </w:t>
      </w:r>
      <w:r w:rsidR="00155F65" w:rsidRPr="00D44D79">
        <w:t xml:space="preserve">and observations </w:t>
      </w:r>
      <w:r w:rsidR="00D44D79" w:rsidRPr="00D44D79">
        <w:t>82</w:t>
      </w:r>
      <w:r w:rsidR="00155F65" w:rsidRPr="00D44D79">
        <w:t xml:space="preserve">-103 are for </w:t>
      </w:r>
      <w:r w:rsidR="00850995" w:rsidRPr="00D44D79">
        <w:t xml:space="preserve">Species = </w:t>
      </w:r>
      <w:r w:rsidR="0009336C">
        <w:t>F</w:t>
      </w:r>
      <w:r w:rsidRPr="00D44D79">
        <w:t xml:space="preserve">. </w:t>
      </w:r>
      <w:r w:rsidR="001D1B2A" w:rsidRPr="00D44D79">
        <w:t xml:space="preserve">Describe the differences between the two species of finches. Be specific in referring to specific </w:t>
      </w:r>
      <w:r w:rsidR="00850995" w:rsidRPr="00D44D79">
        <w:t xml:space="preserve">parts of </w:t>
      </w:r>
      <w:r w:rsidR="001D1B2A" w:rsidRPr="00D44D79">
        <w:t>the plot that led you to your conclusions.</w:t>
      </w:r>
      <w:r w:rsidRPr="00D44D79">
        <w:t xml:space="preserve">  </w:t>
      </w:r>
    </w:p>
    <w:p w14:paraId="71979517" w14:textId="129E8CC0" w:rsidR="00921BA3" w:rsidRDefault="00921BA3" w:rsidP="00921BA3">
      <w:pPr>
        <w:ind w:left="720"/>
      </w:pPr>
    </w:p>
    <w:p w14:paraId="1F15785B" w14:textId="77777777" w:rsidR="00921BA3" w:rsidRDefault="00921BA3" w:rsidP="00921BA3">
      <w:pPr>
        <w:ind w:left="720"/>
      </w:pPr>
      <w:r>
        <w:rPr>
          <w:noProof/>
        </w:rPr>
        <w:drawing>
          <wp:inline distT="0" distB="0" distL="0" distR="0" wp14:anchorId="62D9A915" wp14:editId="4EF853C0">
            <wp:extent cx="5810940" cy="564665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58" t="2211" r="1297"/>
                    <a:stretch/>
                  </pic:blipFill>
                  <pic:spPr bwMode="auto">
                    <a:xfrm>
                      <a:off x="0" y="0"/>
                      <a:ext cx="5850041" cy="5684652"/>
                    </a:xfrm>
                    <a:prstGeom prst="rect">
                      <a:avLst/>
                    </a:prstGeom>
                    <a:ln>
                      <a:noFill/>
                    </a:ln>
                    <a:extLst>
                      <a:ext uri="{53640926-AAD7-44D8-BBD7-CCE9431645EC}">
                        <a14:shadowObscured xmlns:a14="http://schemas.microsoft.com/office/drawing/2010/main"/>
                      </a:ext>
                    </a:extLst>
                  </pic:spPr>
                </pic:pic>
              </a:graphicData>
            </a:graphic>
          </wp:inline>
        </w:drawing>
      </w:r>
    </w:p>
    <w:p w14:paraId="4219968D" w14:textId="77777777" w:rsidR="00850995" w:rsidRDefault="00850995" w:rsidP="00921BA3">
      <w:pPr>
        <w:ind w:left="720"/>
      </w:pPr>
    </w:p>
    <w:p w14:paraId="27D5DA7D" w14:textId="77777777" w:rsidR="00850995" w:rsidRDefault="00850995" w:rsidP="00921BA3">
      <w:pPr>
        <w:ind w:left="720"/>
      </w:pPr>
    </w:p>
    <w:p w14:paraId="2BFC9E0C" w14:textId="324D8485" w:rsidR="00850995" w:rsidRDefault="00850995" w:rsidP="00921BA3">
      <w:pPr>
        <w:ind w:left="720"/>
      </w:pPr>
      <w:r>
        <w:lastRenderedPageBreak/>
        <w:t xml:space="preserve">Below is the code that I used to construct the plot. </w:t>
      </w:r>
    </w:p>
    <w:p w14:paraId="09BCB38B" w14:textId="77777777" w:rsidR="00850995" w:rsidRDefault="00850995" w:rsidP="00921BA3">
      <w:pPr>
        <w:ind w:left="720"/>
      </w:pPr>
    </w:p>
    <w:p w14:paraId="426B6114" w14:textId="77777777" w:rsidR="00850995" w:rsidRDefault="00850995" w:rsidP="00850995">
      <w:pPr>
        <w:pStyle w:val="R-10"/>
      </w:pPr>
      <w:r>
        <w:t xml:space="preserve">&gt; </w:t>
      </w:r>
      <w:proofErr w:type="gramStart"/>
      <w:r>
        <w:t>stars(</w:t>
      </w:r>
      <w:proofErr w:type="gramEnd"/>
      <w:r>
        <w:t>x = set1</w:t>
      </w:r>
      <w:proofErr w:type="gramStart"/>
      <w:r>
        <w:t>[,-</w:t>
      </w:r>
      <w:proofErr w:type="gramEnd"/>
      <w:r>
        <w:t xml:space="preserve">1], </w:t>
      </w:r>
      <w:proofErr w:type="spellStart"/>
      <w:proofErr w:type="gramStart"/>
      <w:r>
        <w:t>draw.segments</w:t>
      </w:r>
      <w:proofErr w:type="spellEnd"/>
      <w:proofErr w:type="gramEnd"/>
      <w:r>
        <w:t xml:space="preserve"> = TRUE, </w:t>
      </w:r>
      <w:proofErr w:type="spellStart"/>
      <w:r>
        <w:t>nrow</w:t>
      </w:r>
      <w:proofErr w:type="spellEnd"/>
      <w:r>
        <w:t xml:space="preserve"> = 10, </w:t>
      </w:r>
      <w:proofErr w:type="spellStart"/>
      <w:r>
        <w:t>key.loc</w:t>
      </w:r>
      <w:proofErr w:type="spellEnd"/>
      <w:r>
        <w:t xml:space="preserve"> = </w:t>
      </w:r>
      <w:proofErr w:type="gramStart"/>
      <w:r>
        <w:t>c(</w:t>
      </w:r>
      <w:proofErr w:type="gramEnd"/>
      <w:r>
        <w:t xml:space="preserve">15,1.5), labels </w:t>
      </w:r>
    </w:p>
    <w:p w14:paraId="2C7808EB" w14:textId="77777777" w:rsidR="00850995" w:rsidRDefault="00850995" w:rsidP="00850995">
      <w:pPr>
        <w:pStyle w:val="R-10"/>
      </w:pPr>
      <w:r>
        <w:t xml:space="preserve">    = </w:t>
      </w:r>
      <w:proofErr w:type="gramStart"/>
      <w:r>
        <w:t>1:nrow</w:t>
      </w:r>
      <w:proofErr w:type="gramEnd"/>
      <w:r>
        <w:t>(set1))</w:t>
      </w:r>
    </w:p>
    <w:p w14:paraId="718625F7" w14:textId="77777777" w:rsidR="00850995" w:rsidRDefault="00850995" w:rsidP="00921BA3">
      <w:pPr>
        <w:ind w:left="720"/>
      </w:pPr>
    </w:p>
    <w:p w14:paraId="038B05EF" w14:textId="0241F6F2" w:rsidR="00850995" w:rsidRDefault="002A1717" w:rsidP="00A506F0">
      <w:pPr>
        <w:ind w:left="720"/>
      </w:pPr>
      <w:r>
        <w:t xml:space="preserve">This problem is easy because it can use </w:t>
      </w:r>
      <w:proofErr w:type="gramStart"/>
      <w:r>
        <w:t>much</w:t>
      </w:r>
      <w:proofErr w:type="gramEnd"/>
      <w:r>
        <w:t xml:space="preserve"> of the same </w:t>
      </w:r>
      <w:r w:rsidR="00B4651B">
        <w:t>answers</w:t>
      </w:r>
      <w:r>
        <w:t xml:space="preserve"> as part a)! </w:t>
      </w:r>
    </w:p>
    <w:p w14:paraId="308C7391" w14:textId="77777777" w:rsidR="002A1717" w:rsidRDefault="002A1717" w:rsidP="00A506F0">
      <w:pPr>
        <w:ind w:left="720"/>
      </w:pPr>
    </w:p>
    <w:p w14:paraId="09A8CEE6" w14:textId="77777777" w:rsidR="00057090" w:rsidRDefault="002A1717" w:rsidP="00A506F0">
      <w:pPr>
        <w:ind w:left="720"/>
      </w:pPr>
      <w:r>
        <w:t xml:space="preserve">The P observations all have smaller values for </w:t>
      </w:r>
      <w:proofErr w:type="spellStart"/>
      <w:r>
        <w:t>BeakW</w:t>
      </w:r>
      <w:proofErr w:type="spellEnd"/>
      <w:r>
        <w:t xml:space="preserve">, </w:t>
      </w:r>
      <w:proofErr w:type="spellStart"/>
      <w:r>
        <w:t>BeakH</w:t>
      </w:r>
      <w:proofErr w:type="spellEnd"/>
      <w:r>
        <w:t xml:space="preserve">, </w:t>
      </w:r>
      <w:proofErr w:type="spellStart"/>
      <w:r>
        <w:t>LBeakL</w:t>
      </w:r>
      <w:proofErr w:type="spellEnd"/>
      <w:r>
        <w:t xml:space="preserve">, </w:t>
      </w:r>
      <w:proofErr w:type="spellStart"/>
      <w:r>
        <w:t>UBeakL</w:t>
      </w:r>
      <w:proofErr w:type="spellEnd"/>
      <w:r>
        <w:t xml:space="preserve">, and </w:t>
      </w:r>
      <w:proofErr w:type="spellStart"/>
      <w:proofErr w:type="gramStart"/>
      <w:r>
        <w:t>N.UBkL</w:t>
      </w:r>
      <w:proofErr w:type="spellEnd"/>
      <w:proofErr w:type="gramEnd"/>
      <w:r>
        <w:t xml:space="preserve">. This is demonstrated by the </w:t>
      </w:r>
      <w:r w:rsidR="00057090">
        <w:t xml:space="preserve">rays not extending out too far from the center. The F observations have larger values for these same variables because the rays extend far out from the center. </w:t>
      </w:r>
    </w:p>
    <w:p w14:paraId="3919211B" w14:textId="77777777" w:rsidR="002A1717" w:rsidRDefault="002A1717" w:rsidP="00A506F0">
      <w:pPr>
        <w:ind w:left="720"/>
      </w:pPr>
    </w:p>
    <w:p w14:paraId="1417D7F0" w14:textId="5A85532F" w:rsidR="002A1717" w:rsidRDefault="002A1717" w:rsidP="00A506F0">
      <w:pPr>
        <w:ind w:left="720"/>
      </w:pPr>
      <w:proofErr w:type="gramStart"/>
      <w:r>
        <w:t>The P</w:t>
      </w:r>
      <w:proofErr w:type="gramEnd"/>
      <w:r>
        <w:t xml:space="preserve"> observations also tend to have lower values for BodyL, </w:t>
      </w:r>
      <w:proofErr w:type="spellStart"/>
      <w:r>
        <w:t>WinL</w:t>
      </w:r>
      <w:proofErr w:type="spellEnd"/>
      <w:r>
        <w:t xml:space="preserve">, and </w:t>
      </w:r>
      <w:proofErr w:type="spellStart"/>
      <w:r>
        <w:t>TarsusL</w:t>
      </w:r>
      <w:proofErr w:type="spellEnd"/>
      <w:r>
        <w:t xml:space="preserve"> variables. </w:t>
      </w:r>
      <w:proofErr w:type="gramStart"/>
      <w:r>
        <w:t>The majority of</w:t>
      </w:r>
      <w:proofErr w:type="gramEnd"/>
      <w:r>
        <w:t xml:space="preserve"> the </w:t>
      </w:r>
      <w:r w:rsidR="00DD51A7">
        <w:t>rays</w:t>
      </w:r>
      <w:r>
        <w:t xml:space="preserve"> for P </w:t>
      </w:r>
      <w:r w:rsidR="009D64EF">
        <w:t xml:space="preserve">extend out less than those for </w:t>
      </w:r>
      <w:r>
        <w:t xml:space="preserve">F. </w:t>
      </w:r>
    </w:p>
    <w:p w14:paraId="71C3BE78" w14:textId="77777777" w:rsidR="002A1717" w:rsidRDefault="002A1717" w:rsidP="00A506F0">
      <w:pPr>
        <w:ind w:left="720"/>
      </w:pPr>
    </w:p>
    <w:p w14:paraId="7D6EE8D7" w14:textId="5335B6F9" w:rsidR="002A1717" w:rsidRDefault="002A1717" w:rsidP="00A506F0">
      <w:pPr>
        <w:ind w:left="720"/>
      </w:pPr>
      <w:r>
        <w:t xml:space="preserve">Lastly, there are no </w:t>
      </w:r>
      <w:r w:rsidR="00986F53">
        <w:t>obvious</w:t>
      </w:r>
      <w:r>
        <w:t xml:space="preserve"> distinguishable differences for the two species when it comes to </w:t>
      </w:r>
      <w:proofErr w:type="spellStart"/>
      <w:r>
        <w:t>TailL</w:t>
      </w:r>
      <w:proofErr w:type="spellEnd"/>
      <w:r>
        <w:t xml:space="preserve">.  </w:t>
      </w:r>
    </w:p>
    <w:p w14:paraId="54E8FF7D" w14:textId="77777777" w:rsidR="00850995" w:rsidRDefault="00850995" w:rsidP="00921BA3">
      <w:pPr>
        <w:ind w:left="720"/>
      </w:pPr>
    </w:p>
    <w:p w14:paraId="3451135E" w14:textId="680A4D02" w:rsidR="00921BA3" w:rsidRDefault="00921BA3" w:rsidP="00921BA3">
      <w:pPr>
        <w:numPr>
          <w:ilvl w:val="0"/>
          <w:numId w:val="16"/>
        </w:numPr>
      </w:pPr>
      <w:r>
        <w:t>(</w:t>
      </w:r>
      <w:r w:rsidR="002C254F">
        <w:t>3</w:t>
      </w:r>
      <w:r w:rsidR="00E87430">
        <w:t>1</w:t>
      </w:r>
      <w:r>
        <w:t xml:space="preserve"> total points) This problem continues using the finch data set from 1)</w:t>
      </w:r>
      <w:r w:rsidR="00BF3D5E">
        <w:t xml:space="preserve">, but now for PCA. </w:t>
      </w:r>
    </w:p>
    <w:p w14:paraId="62B3B8C7" w14:textId="0E3487C7" w:rsidR="00921BA3" w:rsidRDefault="00921BA3" w:rsidP="00921BA3">
      <w:pPr>
        <w:numPr>
          <w:ilvl w:val="1"/>
          <w:numId w:val="16"/>
        </w:numPr>
      </w:pPr>
      <w:r>
        <w:t xml:space="preserve">(7 points) Why is the correlation matrix more appropriate to use </w:t>
      </w:r>
      <w:r w:rsidR="00FB7F61">
        <w:t xml:space="preserve">with this data set </w:t>
      </w:r>
      <w:r w:rsidR="00635523">
        <w:t xml:space="preserve">than the covariance matrix </w:t>
      </w:r>
      <w:r w:rsidR="00FB7F61">
        <w:t>when performing a</w:t>
      </w:r>
      <w:r w:rsidR="00BF3D5E">
        <w:t xml:space="preserve"> PCA</w:t>
      </w:r>
      <w:r>
        <w:t xml:space="preserve">? </w:t>
      </w:r>
    </w:p>
    <w:p w14:paraId="23C48C00" w14:textId="77777777" w:rsidR="00921BA3" w:rsidRDefault="00921BA3" w:rsidP="00921BA3">
      <w:pPr>
        <w:ind w:left="720"/>
      </w:pPr>
    </w:p>
    <w:p w14:paraId="463BB072" w14:textId="0ED3CC7A" w:rsidR="00921BA3" w:rsidRDefault="00921BA3" w:rsidP="00921BA3">
      <w:pPr>
        <w:ind w:left="720"/>
      </w:pPr>
      <w:r>
        <w:t xml:space="preserve">There is a different amount of variation </w:t>
      </w:r>
      <w:r w:rsidR="00201F0B">
        <w:t>among</w:t>
      </w:r>
      <w:r>
        <w:t xml:space="preserve"> the </w:t>
      </w:r>
      <w:r w:rsidR="00201F0B">
        <w:t>variables</w:t>
      </w:r>
      <w:r>
        <w:t xml:space="preserve">. </w:t>
      </w:r>
      <w:proofErr w:type="gramStart"/>
      <w:r w:rsidR="007E1904">
        <w:t>And,</w:t>
      </w:r>
      <w:proofErr w:type="gramEnd"/>
      <w:r w:rsidR="007E1904">
        <w:t xml:space="preserve"> we do not know if they are measured </w:t>
      </w:r>
      <w:proofErr w:type="gramStart"/>
      <w:r w:rsidR="007E1904">
        <w:t>in</w:t>
      </w:r>
      <w:proofErr w:type="gramEnd"/>
      <w:r w:rsidR="007E1904">
        <w:t xml:space="preserve"> the same scale. </w:t>
      </w:r>
    </w:p>
    <w:p w14:paraId="651875AB" w14:textId="77777777" w:rsidR="008902BB" w:rsidRDefault="008902BB" w:rsidP="00921BA3">
      <w:pPr>
        <w:ind w:left="720"/>
      </w:pPr>
    </w:p>
    <w:p w14:paraId="0B5F7D3D" w14:textId="44FF7349" w:rsidR="008902BB" w:rsidRDefault="008902BB" w:rsidP="008902BB">
      <w:pPr>
        <w:pStyle w:val="R-10"/>
      </w:pPr>
      <w:r>
        <w:t xml:space="preserve">&gt; </w:t>
      </w:r>
      <w:proofErr w:type="spellStart"/>
      <w:r>
        <w:t>cov</w:t>
      </w:r>
      <w:proofErr w:type="spellEnd"/>
      <w:r>
        <w:t>(set1</w:t>
      </w:r>
      <w:proofErr w:type="gramStart"/>
      <w:r>
        <w:t>[,-</w:t>
      </w:r>
      <w:proofErr w:type="gramEnd"/>
      <w:r>
        <w:t>1])</w:t>
      </w:r>
    </w:p>
    <w:p w14:paraId="69543CD0" w14:textId="77777777" w:rsidR="008902BB" w:rsidRDefault="008902BB" w:rsidP="008902BB">
      <w:pPr>
        <w:pStyle w:val="R-10"/>
      </w:pPr>
      <w:r>
        <w:t xml:space="preserve">            BodyL     </w:t>
      </w:r>
      <w:proofErr w:type="spellStart"/>
      <w:r>
        <w:t>WingL</w:t>
      </w:r>
      <w:proofErr w:type="spellEnd"/>
      <w:r>
        <w:t xml:space="preserve">     </w:t>
      </w:r>
      <w:proofErr w:type="spellStart"/>
      <w:r>
        <w:t>TailL</w:t>
      </w:r>
      <w:proofErr w:type="spellEnd"/>
      <w:r>
        <w:t xml:space="preserve">    </w:t>
      </w:r>
      <w:proofErr w:type="spellStart"/>
      <w:r>
        <w:t>BeakW</w:t>
      </w:r>
      <w:proofErr w:type="spellEnd"/>
      <w:r>
        <w:t xml:space="preserve">     </w:t>
      </w:r>
      <w:proofErr w:type="spellStart"/>
      <w:r>
        <w:t>BeakH</w:t>
      </w:r>
      <w:proofErr w:type="spellEnd"/>
    </w:p>
    <w:p w14:paraId="5FADE57B" w14:textId="77777777" w:rsidR="008902BB" w:rsidRDefault="008902BB" w:rsidP="008902BB">
      <w:pPr>
        <w:pStyle w:val="R-10"/>
      </w:pPr>
      <w:r>
        <w:t>BodyL   63.715591 21.</w:t>
      </w:r>
      <w:proofErr w:type="gramStart"/>
      <w:r>
        <w:t>223729  9.999048</w:t>
      </w:r>
      <w:proofErr w:type="gramEnd"/>
      <w:r>
        <w:t xml:space="preserve"> 6.878584 10.643946</w:t>
      </w:r>
    </w:p>
    <w:p w14:paraId="2D498B6F" w14:textId="77777777" w:rsidR="008902BB" w:rsidRDefault="008902BB" w:rsidP="008902BB">
      <w:pPr>
        <w:pStyle w:val="R-10"/>
      </w:pPr>
      <w:proofErr w:type="spellStart"/>
      <w:r>
        <w:t>WingL</w:t>
      </w:r>
      <w:proofErr w:type="spellEnd"/>
      <w:r>
        <w:t xml:space="preserve">   21.223729 14.</w:t>
      </w:r>
      <w:proofErr w:type="gramStart"/>
      <w:r>
        <w:t>043404  6.495626</w:t>
      </w:r>
      <w:proofErr w:type="gramEnd"/>
      <w:r>
        <w:t xml:space="preserve"> 3.</w:t>
      </w:r>
      <w:proofErr w:type="gramStart"/>
      <w:r>
        <w:t>866053  5.721830</w:t>
      </w:r>
      <w:proofErr w:type="gramEnd"/>
    </w:p>
    <w:p w14:paraId="7976DC71" w14:textId="77777777" w:rsidR="008902BB" w:rsidRDefault="008902BB" w:rsidP="008902BB">
      <w:pPr>
        <w:pStyle w:val="R-10"/>
      </w:pPr>
      <w:proofErr w:type="spellStart"/>
      <w:r>
        <w:t>TailL</w:t>
      </w:r>
      <w:proofErr w:type="spellEnd"/>
      <w:r>
        <w:t xml:space="preserve">    </w:t>
      </w:r>
      <w:proofErr w:type="gramStart"/>
      <w:r>
        <w:t>9.999048  6.495626</w:t>
      </w:r>
      <w:proofErr w:type="gramEnd"/>
      <w:r>
        <w:t xml:space="preserve"> 12.013619 </w:t>
      </w:r>
      <w:proofErr w:type="gramStart"/>
      <w:r>
        <w:t>1.557994  2.465247</w:t>
      </w:r>
      <w:proofErr w:type="gramEnd"/>
    </w:p>
    <w:p w14:paraId="5FF3C0F4" w14:textId="77777777" w:rsidR="008902BB" w:rsidRDefault="008902BB" w:rsidP="008902BB">
      <w:pPr>
        <w:pStyle w:val="R-10"/>
      </w:pPr>
      <w:proofErr w:type="spellStart"/>
      <w:r>
        <w:t>BeakW</w:t>
      </w:r>
      <w:proofErr w:type="spellEnd"/>
      <w:r>
        <w:t xml:space="preserve">    </w:t>
      </w:r>
      <w:proofErr w:type="gramStart"/>
      <w:r>
        <w:t>6.878584  3.866053</w:t>
      </w:r>
      <w:proofErr w:type="gramEnd"/>
      <w:r>
        <w:t xml:space="preserve">  1.557994 1.</w:t>
      </w:r>
      <w:proofErr w:type="gramStart"/>
      <w:r>
        <w:t>480933  2.100274</w:t>
      </w:r>
      <w:proofErr w:type="gramEnd"/>
    </w:p>
    <w:p w14:paraId="253E2BAE" w14:textId="77777777" w:rsidR="008902BB" w:rsidRDefault="008902BB" w:rsidP="008902BB">
      <w:pPr>
        <w:pStyle w:val="R-10"/>
      </w:pPr>
      <w:proofErr w:type="spellStart"/>
      <w:r>
        <w:t>BeakH</w:t>
      </w:r>
      <w:proofErr w:type="spellEnd"/>
      <w:r>
        <w:t xml:space="preserve">   </w:t>
      </w:r>
      <w:proofErr w:type="gramStart"/>
      <w:r>
        <w:t>10.643946  5.721830</w:t>
      </w:r>
      <w:proofErr w:type="gramEnd"/>
      <w:r>
        <w:t xml:space="preserve">  2.465247 2.</w:t>
      </w:r>
      <w:proofErr w:type="gramStart"/>
      <w:r>
        <w:t>100274  3.294986</w:t>
      </w:r>
      <w:proofErr w:type="gramEnd"/>
    </w:p>
    <w:p w14:paraId="5D1E8049" w14:textId="77777777" w:rsidR="008902BB" w:rsidRDefault="008902BB" w:rsidP="008902BB">
      <w:pPr>
        <w:pStyle w:val="R-10"/>
      </w:pPr>
      <w:proofErr w:type="spellStart"/>
      <w:r>
        <w:t>LBeakL</w:t>
      </w:r>
      <w:proofErr w:type="spellEnd"/>
      <w:r>
        <w:t xml:space="preserve">   </w:t>
      </w:r>
      <w:proofErr w:type="gramStart"/>
      <w:r>
        <w:t>5.768903  3.235989</w:t>
      </w:r>
      <w:proofErr w:type="gramEnd"/>
      <w:r>
        <w:t xml:space="preserve">  1.228937 1.</w:t>
      </w:r>
      <w:proofErr w:type="gramStart"/>
      <w:r>
        <w:t>190245  1.749026</w:t>
      </w:r>
      <w:proofErr w:type="gramEnd"/>
    </w:p>
    <w:p w14:paraId="762C54B2" w14:textId="77777777" w:rsidR="008902BB" w:rsidRDefault="008902BB" w:rsidP="008902BB">
      <w:pPr>
        <w:pStyle w:val="R-10"/>
      </w:pPr>
      <w:proofErr w:type="spellStart"/>
      <w:proofErr w:type="gramStart"/>
      <w:r>
        <w:t>UBeakL</w:t>
      </w:r>
      <w:proofErr w:type="spellEnd"/>
      <w:r>
        <w:t xml:space="preserve">  10.756587</w:t>
      </w:r>
      <w:proofErr w:type="gramEnd"/>
      <w:r>
        <w:t xml:space="preserve">  </w:t>
      </w:r>
      <w:proofErr w:type="gramStart"/>
      <w:r>
        <w:t>5.976756  2.683808</w:t>
      </w:r>
      <w:proofErr w:type="gramEnd"/>
      <w:r>
        <w:t xml:space="preserve"> 2.</w:t>
      </w:r>
      <w:proofErr w:type="gramStart"/>
      <w:r>
        <w:t>218383  3.280484</w:t>
      </w:r>
      <w:proofErr w:type="gramEnd"/>
    </w:p>
    <w:p w14:paraId="1DBA2B40" w14:textId="77777777" w:rsidR="008902BB" w:rsidRDefault="008902BB" w:rsidP="008902BB">
      <w:pPr>
        <w:pStyle w:val="R-10"/>
      </w:pPr>
      <w:proofErr w:type="spellStart"/>
      <w:proofErr w:type="gramStart"/>
      <w:r>
        <w:t>N.UBkL</w:t>
      </w:r>
      <w:proofErr w:type="spellEnd"/>
      <w:proofErr w:type="gramEnd"/>
      <w:r>
        <w:t xml:space="preserve">   </w:t>
      </w:r>
      <w:proofErr w:type="gramStart"/>
      <w:r>
        <w:t>8.107082  4.638364</w:t>
      </w:r>
      <w:proofErr w:type="gramEnd"/>
      <w:r>
        <w:t xml:space="preserve">  1.897777 1.</w:t>
      </w:r>
      <w:proofErr w:type="gramStart"/>
      <w:r>
        <w:t>702787  2.482845</w:t>
      </w:r>
      <w:proofErr w:type="gramEnd"/>
    </w:p>
    <w:p w14:paraId="0A19F006" w14:textId="77777777" w:rsidR="008902BB" w:rsidRDefault="008902BB" w:rsidP="008902BB">
      <w:pPr>
        <w:pStyle w:val="R-10"/>
      </w:pPr>
      <w:proofErr w:type="spellStart"/>
      <w:proofErr w:type="gramStart"/>
      <w:r>
        <w:t>TarsusL</w:t>
      </w:r>
      <w:proofErr w:type="spellEnd"/>
      <w:r>
        <w:t xml:space="preserve">  5.276156</w:t>
      </w:r>
      <w:proofErr w:type="gramEnd"/>
      <w:r>
        <w:t xml:space="preserve">  </w:t>
      </w:r>
      <w:proofErr w:type="gramStart"/>
      <w:r>
        <w:t>3.192718  1.403820</w:t>
      </w:r>
      <w:proofErr w:type="gramEnd"/>
      <w:r>
        <w:t xml:space="preserve"> 1.</w:t>
      </w:r>
      <w:proofErr w:type="gramStart"/>
      <w:r>
        <w:t>145993  1.664533</w:t>
      </w:r>
      <w:proofErr w:type="gramEnd"/>
    </w:p>
    <w:p w14:paraId="2019CB62" w14:textId="77777777" w:rsidR="008902BB" w:rsidRDefault="008902BB" w:rsidP="008902BB">
      <w:pPr>
        <w:pStyle w:val="R-10"/>
      </w:pPr>
      <w:r>
        <w:t xml:space="preserve">           </w:t>
      </w:r>
      <w:proofErr w:type="spellStart"/>
      <w:r>
        <w:t>LBeakL</w:t>
      </w:r>
      <w:proofErr w:type="spellEnd"/>
      <w:r>
        <w:t xml:space="preserve">    </w:t>
      </w:r>
      <w:proofErr w:type="spellStart"/>
      <w:r>
        <w:t>UBeakL</w:t>
      </w:r>
      <w:proofErr w:type="spellEnd"/>
      <w:r>
        <w:t xml:space="preserve">   </w:t>
      </w:r>
      <w:proofErr w:type="spellStart"/>
      <w:proofErr w:type="gramStart"/>
      <w:r>
        <w:t>N.UBkL</w:t>
      </w:r>
      <w:proofErr w:type="spellEnd"/>
      <w:proofErr w:type="gramEnd"/>
      <w:r>
        <w:t xml:space="preserve">   </w:t>
      </w:r>
      <w:proofErr w:type="spellStart"/>
      <w:r>
        <w:t>TarsusL</w:t>
      </w:r>
      <w:proofErr w:type="spellEnd"/>
    </w:p>
    <w:p w14:paraId="189C20BB" w14:textId="77777777" w:rsidR="008902BB" w:rsidRDefault="008902BB" w:rsidP="008902BB">
      <w:pPr>
        <w:pStyle w:val="R-10"/>
      </w:pPr>
      <w:r>
        <w:t>BodyL   5.7689035 10.756587 8.107082 5.2761565</w:t>
      </w:r>
    </w:p>
    <w:p w14:paraId="38A06D44" w14:textId="77777777" w:rsidR="008902BB" w:rsidRDefault="008902BB" w:rsidP="008902BB">
      <w:pPr>
        <w:pStyle w:val="R-10"/>
      </w:pPr>
      <w:proofErr w:type="spellStart"/>
      <w:r>
        <w:t>WingL</w:t>
      </w:r>
      <w:proofErr w:type="spellEnd"/>
      <w:r>
        <w:t xml:space="preserve">   </w:t>
      </w:r>
      <w:proofErr w:type="gramStart"/>
      <w:r>
        <w:t>3.2359890  5.976756</w:t>
      </w:r>
      <w:proofErr w:type="gramEnd"/>
      <w:r>
        <w:t xml:space="preserve"> 4.638364 3.1927184</w:t>
      </w:r>
    </w:p>
    <w:p w14:paraId="7D8CA08B" w14:textId="77777777" w:rsidR="008902BB" w:rsidRDefault="008902BB" w:rsidP="008902BB">
      <w:pPr>
        <w:pStyle w:val="R-10"/>
      </w:pPr>
      <w:proofErr w:type="spellStart"/>
      <w:r>
        <w:t>TailL</w:t>
      </w:r>
      <w:proofErr w:type="spellEnd"/>
      <w:r>
        <w:t xml:space="preserve">   </w:t>
      </w:r>
      <w:proofErr w:type="gramStart"/>
      <w:r>
        <w:t>1.2289368  2.683808</w:t>
      </w:r>
      <w:proofErr w:type="gramEnd"/>
      <w:r>
        <w:t xml:space="preserve"> 1.897777 1.4038197</w:t>
      </w:r>
    </w:p>
    <w:p w14:paraId="16F7E258" w14:textId="77777777" w:rsidR="008902BB" w:rsidRDefault="008902BB" w:rsidP="008902BB">
      <w:pPr>
        <w:pStyle w:val="R-10"/>
      </w:pPr>
      <w:proofErr w:type="spellStart"/>
      <w:r>
        <w:t>BeakW</w:t>
      </w:r>
      <w:proofErr w:type="spellEnd"/>
      <w:r>
        <w:t xml:space="preserve">   </w:t>
      </w:r>
      <w:proofErr w:type="gramStart"/>
      <w:r>
        <w:t>1.1902446  2.218383</w:t>
      </w:r>
      <w:proofErr w:type="gramEnd"/>
      <w:r>
        <w:t xml:space="preserve"> 1.702787 1.1459928</w:t>
      </w:r>
    </w:p>
    <w:p w14:paraId="3EB30889" w14:textId="77777777" w:rsidR="008902BB" w:rsidRDefault="008902BB" w:rsidP="008902BB">
      <w:pPr>
        <w:pStyle w:val="R-10"/>
      </w:pPr>
      <w:proofErr w:type="spellStart"/>
      <w:r>
        <w:t>BeakH</w:t>
      </w:r>
      <w:proofErr w:type="spellEnd"/>
      <w:r>
        <w:t xml:space="preserve">   </w:t>
      </w:r>
      <w:proofErr w:type="gramStart"/>
      <w:r>
        <w:t>1.7490263  3.280484</w:t>
      </w:r>
      <w:proofErr w:type="gramEnd"/>
      <w:r>
        <w:t xml:space="preserve"> 2.482845 1.6645326</w:t>
      </w:r>
    </w:p>
    <w:p w14:paraId="755B3CF1" w14:textId="77777777" w:rsidR="008902BB" w:rsidRDefault="008902BB" w:rsidP="008902BB">
      <w:pPr>
        <w:pStyle w:val="R-10"/>
      </w:pPr>
      <w:proofErr w:type="spellStart"/>
      <w:proofErr w:type="gramStart"/>
      <w:r>
        <w:t>LBeakL</w:t>
      </w:r>
      <w:proofErr w:type="spellEnd"/>
      <w:r>
        <w:t xml:space="preserve">  1.1036113</w:t>
      </w:r>
      <w:proofErr w:type="gramEnd"/>
      <w:r>
        <w:t xml:space="preserve">  1.919036 1.466032 0.9914011</w:t>
      </w:r>
    </w:p>
    <w:p w14:paraId="483DED33" w14:textId="77777777" w:rsidR="008902BB" w:rsidRDefault="008902BB" w:rsidP="008902BB">
      <w:pPr>
        <w:pStyle w:val="R-10"/>
      </w:pPr>
      <w:proofErr w:type="spellStart"/>
      <w:proofErr w:type="gramStart"/>
      <w:r>
        <w:t>UBeakL</w:t>
      </w:r>
      <w:proofErr w:type="spellEnd"/>
      <w:r>
        <w:t xml:space="preserve">  1.9190358</w:t>
      </w:r>
      <w:proofErr w:type="gramEnd"/>
      <w:r>
        <w:t xml:space="preserve">  3.709101 2.737302 1.9011479</w:t>
      </w:r>
    </w:p>
    <w:p w14:paraId="0AC19CEA" w14:textId="77777777" w:rsidR="008902BB" w:rsidRDefault="008902BB" w:rsidP="008902BB">
      <w:pPr>
        <w:pStyle w:val="R-10"/>
      </w:pPr>
      <w:proofErr w:type="spellStart"/>
      <w:proofErr w:type="gramStart"/>
      <w:r>
        <w:t>N.UBkL</w:t>
      </w:r>
      <w:proofErr w:type="spellEnd"/>
      <w:proofErr w:type="gramEnd"/>
      <w:r>
        <w:t xml:space="preserve">  </w:t>
      </w:r>
      <w:proofErr w:type="gramStart"/>
      <w:r>
        <w:t>1.4660318  2.737302</w:t>
      </w:r>
      <w:proofErr w:type="gramEnd"/>
      <w:r>
        <w:t xml:space="preserve"> 2.170967 1.3715068</w:t>
      </w:r>
    </w:p>
    <w:p w14:paraId="6C1D4E57" w14:textId="40AD7940" w:rsidR="008902BB" w:rsidRDefault="008902BB" w:rsidP="008902BB">
      <w:pPr>
        <w:pStyle w:val="R-10"/>
      </w:pPr>
      <w:proofErr w:type="spellStart"/>
      <w:r>
        <w:t>TarsusL</w:t>
      </w:r>
      <w:proofErr w:type="spellEnd"/>
      <w:r>
        <w:t xml:space="preserve"> </w:t>
      </w:r>
      <w:proofErr w:type="gramStart"/>
      <w:r>
        <w:t>0.9914011  1.901148</w:t>
      </w:r>
      <w:proofErr w:type="gramEnd"/>
      <w:r>
        <w:t xml:space="preserve"> 1.371507 1.4696497</w:t>
      </w:r>
    </w:p>
    <w:p w14:paraId="62263246" w14:textId="77777777" w:rsidR="00921BA3" w:rsidRDefault="00921BA3" w:rsidP="00921BA3">
      <w:pPr>
        <w:ind w:left="720"/>
      </w:pPr>
    </w:p>
    <w:p w14:paraId="6E639187" w14:textId="1C59102F" w:rsidR="00921BA3" w:rsidRDefault="00921BA3" w:rsidP="00921BA3">
      <w:pPr>
        <w:numPr>
          <w:ilvl w:val="1"/>
          <w:numId w:val="16"/>
        </w:numPr>
      </w:pPr>
      <w:r>
        <w:t>(</w:t>
      </w:r>
      <w:r w:rsidR="00E87430">
        <w:t>9</w:t>
      </w:r>
      <w:r>
        <w:t xml:space="preserve"> points) </w:t>
      </w:r>
      <w:r w:rsidR="005B02D3">
        <w:t>How many principal components are appropriate</w:t>
      </w:r>
      <w:r w:rsidR="006C1881">
        <w:t xml:space="preserve"> for this data set</w:t>
      </w:r>
      <w:r w:rsidR="005B02D3">
        <w:t>? E</w:t>
      </w:r>
      <w:r>
        <w:t>xplain.</w:t>
      </w:r>
    </w:p>
    <w:p w14:paraId="7CD2C9AC" w14:textId="77777777" w:rsidR="00921BA3" w:rsidRDefault="00921BA3" w:rsidP="00921BA3">
      <w:pPr>
        <w:ind w:left="720"/>
      </w:pPr>
    </w:p>
    <w:p w14:paraId="2B7F7AE8" w14:textId="0239CBD4" w:rsidR="006E74BE" w:rsidRDefault="006E74BE" w:rsidP="006E74BE">
      <w:pPr>
        <w:pStyle w:val="R-10"/>
      </w:pPr>
      <w:r>
        <w:t xml:space="preserve">&gt; </w:t>
      </w:r>
      <w:proofErr w:type="spellStart"/>
      <w:r>
        <w:t>pca.cor</w:t>
      </w:r>
      <w:proofErr w:type="spellEnd"/>
      <w:r>
        <w:t xml:space="preserve"> &lt;- </w:t>
      </w:r>
      <w:proofErr w:type="spellStart"/>
      <w:proofErr w:type="gramStart"/>
      <w:r>
        <w:t>princomp</w:t>
      </w:r>
      <w:proofErr w:type="spellEnd"/>
      <w:r>
        <w:t>(</w:t>
      </w:r>
      <w:proofErr w:type="gramEnd"/>
      <w:r>
        <w:t xml:space="preserve">formula = ~ BodyL + </w:t>
      </w:r>
      <w:proofErr w:type="spellStart"/>
      <w:r>
        <w:t>WingL</w:t>
      </w:r>
      <w:proofErr w:type="spellEnd"/>
      <w:r>
        <w:t xml:space="preserve"> + </w:t>
      </w:r>
      <w:proofErr w:type="spellStart"/>
      <w:r>
        <w:t>TailL</w:t>
      </w:r>
      <w:proofErr w:type="spellEnd"/>
      <w:r>
        <w:t xml:space="preserve"> + </w:t>
      </w:r>
      <w:proofErr w:type="spellStart"/>
      <w:r>
        <w:t>BeakW</w:t>
      </w:r>
      <w:proofErr w:type="spellEnd"/>
      <w:r>
        <w:t xml:space="preserve"> + </w:t>
      </w:r>
      <w:proofErr w:type="spellStart"/>
      <w:r>
        <w:t>BeakH</w:t>
      </w:r>
      <w:proofErr w:type="spellEnd"/>
      <w:r>
        <w:t xml:space="preserve"> + </w:t>
      </w:r>
      <w:proofErr w:type="spellStart"/>
      <w:r>
        <w:t>LBeakL</w:t>
      </w:r>
      <w:proofErr w:type="spellEnd"/>
      <w:r>
        <w:t xml:space="preserve"> +</w:t>
      </w:r>
    </w:p>
    <w:p w14:paraId="549AF1FE" w14:textId="7E4D42E1" w:rsidR="006E74BE" w:rsidRDefault="006E74BE" w:rsidP="006E74BE">
      <w:pPr>
        <w:pStyle w:val="R-10"/>
      </w:pPr>
      <w:r>
        <w:t xml:space="preserve">    </w:t>
      </w:r>
      <w:proofErr w:type="spellStart"/>
      <w:r>
        <w:t>UBeakL</w:t>
      </w:r>
      <w:proofErr w:type="spellEnd"/>
      <w:r>
        <w:t xml:space="preserve"> + </w:t>
      </w:r>
      <w:proofErr w:type="spellStart"/>
      <w:proofErr w:type="gramStart"/>
      <w:r>
        <w:t>N.UBkL</w:t>
      </w:r>
      <w:proofErr w:type="spellEnd"/>
      <w:proofErr w:type="gramEnd"/>
      <w:r>
        <w:t xml:space="preserve"> + </w:t>
      </w:r>
      <w:proofErr w:type="spellStart"/>
      <w:r>
        <w:t>TarsusL</w:t>
      </w:r>
      <w:proofErr w:type="spellEnd"/>
      <w:r>
        <w:t xml:space="preserve">, data = set1, </w:t>
      </w:r>
      <w:proofErr w:type="spellStart"/>
      <w:r>
        <w:t>cor</w:t>
      </w:r>
      <w:proofErr w:type="spellEnd"/>
      <w:r>
        <w:t xml:space="preserve"> = TRUE, scores = FALSE)</w:t>
      </w:r>
    </w:p>
    <w:p w14:paraId="2A83D93C" w14:textId="64C0DE6A" w:rsidR="006E74BE" w:rsidRDefault="006E74BE" w:rsidP="006E74BE">
      <w:pPr>
        <w:pStyle w:val="R-10"/>
      </w:pPr>
      <w:r>
        <w:t xml:space="preserve">&gt; </w:t>
      </w:r>
      <w:proofErr w:type="gramStart"/>
      <w:r>
        <w:t>summary(</w:t>
      </w:r>
      <w:proofErr w:type="spellStart"/>
      <w:proofErr w:type="gramEnd"/>
      <w:r>
        <w:t>pca.cor</w:t>
      </w:r>
      <w:proofErr w:type="spellEnd"/>
      <w:r>
        <w:t>, loadings = TRUE, cutoff = 0.0)</w:t>
      </w:r>
    </w:p>
    <w:p w14:paraId="1F318E5E" w14:textId="77777777" w:rsidR="006E74BE" w:rsidRDefault="006E74BE" w:rsidP="006E74BE">
      <w:pPr>
        <w:pStyle w:val="R-10"/>
      </w:pPr>
      <w:r>
        <w:t>Importance of components:</w:t>
      </w:r>
    </w:p>
    <w:p w14:paraId="4B2F6F22" w14:textId="77777777" w:rsidR="006E74BE" w:rsidRDefault="006E74BE" w:rsidP="006E74BE">
      <w:pPr>
        <w:pStyle w:val="R-10"/>
      </w:pPr>
      <w:r>
        <w:t xml:space="preserve">                         Comp.1     Comp.2     Comp.3</w:t>
      </w:r>
    </w:p>
    <w:p w14:paraId="75C75406" w14:textId="77777777" w:rsidR="006E74BE" w:rsidRDefault="006E74BE" w:rsidP="006E74BE">
      <w:pPr>
        <w:pStyle w:val="R-10"/>
      </w:pPr>
      <w:r>
        <w:t>Standard deviation     2.641363 0.91978869 0.68782195</w:t>
      </w:r>
    </w:p>
    <w:p w14:paraId="7AEF60DD" w14:textId="77777777" w:rsidR="006E74BE" w:rsidRDefault="006E74BE" w:rsidP="006E74BE">
      <w:pPr>
        <w:pStyle w:val="R-10"/>
      </w:pPr>
      <w:r>
        <w:t>Proportion of Variance 0.775200 0.09400125 0.05256656</w:t>
      </w:r>
    </w:p>
    <w:p w14:paraId="4C63F3B3" w14:textId="77777777" w:rsidR="006E74BE" w:rsidRDefault="006E74BE" w:rsidP="006E74BE">
      <w:pPr>
        <w:pStyle w:val="R-10"/>
      </w:pPr>
      <w:r>
        <w:lastRenderedPageBreak/>
        <w:t xml:space="preserve">Cumulative </w:t>
      </w:r>
      <w:proofErr w:type="gramStart"/>
      <w:r>
        <w:t>Proportion  0.775200</w:t>
      </w:r>
      <w:proofErr w:type="gramEnd"/>
      <w:r>
        <w:t xml:space="preserve"> 0.86920129 0.92176785</w:t>
      </w:r>
    </w:p>
    <w:p w14:paraId="3188E5C8" w14:textId="77777777" w:rsidR="006E74BE" w:rsidRDefault="006E74BE" w:rsidP="006E74BE">
      <w:pPr>
        <w:pStyle w:val="R-10"/>
      </w:pPr>
      <w:r>
        <w:t xml:space="preserve">                           Comp.4     Comp.5     Comp.6</w:t>
      </w:r>
    </w:p>
    <w:p w14:paraId="6BE3F5A2" w14:textId="77777777" w:rsidR="006E74BE" w:rsidRDefault="006E74BE" w:rsidP="006E74BE">
      <w:pPr>
        <w:pStyle w:val="R-10"/>
      </w:pPr>
      <w:r>
        <w:t>Standard deviation     0.54316562 0.43828184 0.29814159</w:t>
      </w:r>
    </w:p>
    <w:p w14:paraId="235328BC" w14:textId="77777777" w:rsidR="006E74BE" w:rsidRDefault="006E74BE" w:rsidP="006E74BE">
      <w:pPr>
        <w:pStyle w:val="R-10"/>
      </w:pPr>
      <w:r>
        <w:t>Proportion of Variance 0.03278099 0.02134344 0.00987649</w:t>
      </w:r>
    </w:p>
    <w:p w14:paraId="484E88E4" w14:textId="77777777" w:rsidR="006E74BE" w:rsidRDefault="006E74BE" w:rsidP="006E74BE">
      <w:pPr>
        <w:pStyle w:val="R-10"/>
      </w:pPr>
      <w:r>
        <w:t xml:space="preserve">Cumulative </w:t>
      </w:r>
      <w:proofErr w:type="gramStart"/>
      <w:r>
        <w:t>Proportion  0.95454884</w:t>
      </w:r>
      <w:proofErr w:type="gramEnd"/>
      <w:r>
        <w:t xml:space="preserve"> 0.97589228 0.98576877</w:t>
      </w:r>
    </w:p>
    <w:p w14:paraId="07E66F71" w14:textId="77777777" w:rsidR="006E74BE" w:rsidRDefault="006E74BE" w:rsidP="006E74BE">
      <w:pPr>
        <w:pStyle w:val="R-10"/>
      </w:pPr>
      <w:r>
        <w:t xml:space="preserve">                            Comp.7      Comp.8      Comp.9</w:t>
      </w:r>
    </w:p>
    <w:p w14:paraId="2E4E0902" w14:textId="77777777" w:rsidR="006E74BE" w:rsidRDefault="006E74BE" w:rsidP="006E74BE">
      <w:pPr>
        <w:pStyle w:val="R-10"/>
      </w:pPr>
      <w:r>
        <w:t>Standard deviation     0.235396925 0.210984556 0.167794200</w:t>
      </w:r>
    </w:p>
    <w:p w14:paraId="02BC6C18" w14:textId="77777777" w:rsidR="006E74BE" w:rsidRDefault="006E74BE" w:rsidP="006E74BE">
      <w:pPr>
        <w:pStyle w:val="R-10"/>
      </w:pPr>
      <w:r>
        <w:t>Proportion of Variance 0.006156857 0.004946054 0.003128322</w:t>
      </w:r>
    </w:p>
    <w:p w14:paraId="118B8A72" w14:textId="77777777" w:rsidR="006E74BE" w:rsidRDefault="006E74BE" w:rsidP="006E74BE">
      <w:pPr>
        <w:pStyle w:val="R-10"/>
      </w:pPr>
      <w:r>
        <w:t xml:space="preserve">Cumulative </w:t>
      </w:r>
      <w:proofErr w:type="gramStart"/>
      <w:r>
        <w:t>Proportion  0.991925625</w:t>
      </w:r>
      <w:proofErr w:type="gramEnd"/>
      <w:r>
        <w:t xml:space="preserve"> 0.996871678 1.000000000</w:t>
      </w:r>
    </w:p>
    <w:p w14:paraId="314AF3F6" w14:textId="77777777" w:rsidR="006E74BE" w:rsidRDefault="006E74BE" w:rsidP="006E74BE">
      <w:pPr>
        <w:pStyle w:val="R-10"/>
      </w:pPr>
    </w:p>
    <w:p w14:paraId="237DE5DB" w14:textId="77777777" w:rsidR="006E74BE" w:rsidRDefault="006E74BE" w:rsidP="006E74BE">
      <w:pPr>
        <w:pStyle w:val="R-10"/>
      </w:pPr>
      <w:r>
        <w:t>Loadings:</w:t>
      </w:r>
    </w:p>
    <w:p w14:paraId="2FE7D2F5" w14:textId="77777777" w:rsidR="006E74BE" w:rsidRDefault="006E74BE" w:rsidP="006E74BE">
      <w:pPr>
        <w:pStyle w:val="R-10"/>
      </w:pPr>
      <w:r>
        <w:t xml:space="preserve">        Comp.1 Comp.2 Comp.3 Comp.4 Comp.5 Comp.6 Comp.7</w:t>
      </w:r>
    </w:p>
    <w:p w14:paraId="6B94D705" w14:textId="77777777" w:rsidR="006E74BE" w:rsidRDefault="006E74BE" w:rsidP="006E74BE">
      <w:pPr>
        <w:pStyle w:val="R-10"/>
      </w:pPr>
      <w:r>
        <w:t xml:space="preserve">BodyL    </w:t>
      </w:r>
      <w:proofErr w:type="gramStart"/>
      <w:r>
        <w:t>0.295  0.076</w:t>
      </w:r>
      <w:proofErr w:type="gramEnd"/>
      <w:r>
        <w:t xml:space="preserve">  </w:t>
      </w:r>
      <w:proofErr w:type="gramStart"/>
      <w:r>
        <w:t>0.840  0.403</w:t>
      </w:r>
      <w:proofErr w:type="gramEnd"/>
      <w:r>
        <w:t xml:space="preserve">  </w:t>
      </w:r>
      <w:proofErr w:type="gramStart"/>
      <w:r>
        <w:t>0.171  0.078</w:t>
      </w:r>
      <w:proofErr w:type="gramEnd"/>
      <w:r>
        <w:t xml:space="preserve">  0.046</w:t>
      </w:r>
    </w:p>
    <w:p w14:paraId="4809C8BC" w14:textId="77777777" w:rsidR="006E74BE" w:rsidRDefault="006E74BE" w:rsidP="006E74BE">
      <w:pPr>
        <w:pStyle w:val="R-10"/>
      </w:pPr>
      <w:proofErr w:type="spellStart"/>
      <w:r>
        <w:t>WingL</w:t>
      </w:r>
      <w:proofErr w:type="spellEnd"/>
      <w:r>
        <w:t xml:space="preserve">    </w:t>
      </w:r>
      <w:proofErr w:type="gramStart"/>
      <w:r>
        <w:t>0.342  0.145</w:t>
      </w:r>
      <w:proofErr w:type="gramEnd"/>
      <w:r>
        <w:t xml:space="preserve">  0.092 -0.085 -0.</w:t>
      </w:r>
      <w:proofErr w:type="gramStart"/>
      <w:r>
        <w:t>911  0.059</w:t>
      </w:r>
      <w:proofErr w:type="gramEnd"/>
      <w:r>
        <w:t xml:space="preserve"> -0.003</w:t>
      </w:r>
    </w:p>
    <w:p w14:paraId="3A66C01F" w14:textId="77777777" w:rsidR="006E74BE" w:rsidRDefault="006E74BE" w:rsidP="006E74BE">
      <w:pPr>
        <w:pStyle w:val="R-10"/>
      </w:pPr>
      <w:proofErr w:type="spellStart"/>
      <w:r>
        <w:t>TailL</w:t>
      </w:r>
      <w:proofErr w:type="spellEnd"/>
      <w:r>
        <w:t xml:space="preserve">    </w:t>
      </w:r>
      <w:proofErr w:type="gramStart"/>
      <w:r>
        <w:t>0.178  0.945</w:t>
      </w:r>
      <w:proofErr w:type="gramEnd"/>
      <w:r>
        <w:t xml:space="preserve"> -0.170 -0.</w:t>
      </w:r>
      <w:proofErr w:type="gramStart"/>
      <w:r>
        <w:t>042  0.198</w:t>
      </w:r>
      <w:proofErr w:type="gramEnd"/>
      <w:r>
        <w:t xml:space="preserve">  0.017 -0.027</w:t>
      </w:r>
    </w:p>
    <w:p w14:paraId="12E5275A" w14:textId="77777777" w:rsidR="006E74BE" w:rsidRDefault="006E74BE" w:rsidP="006E74BE">
      <w:pPr>
        <w:pStyle w:val="R-10"/>
      </w:pPr>
      <w:proofErr w:type="spellStart"/>
      <w:r>
        <w:t>BeakW</w:t>
      </w:r>
      <w:proofErr w:type="spellEnd"/>
      <w:r>
        <w:t xml:space="preserve">    0.366 -0.117 -0.036 -0.</w:t>
      </w:r>
      <w:proofErr w:type="gramStart"/>
      <w:r>
        <w:t>196  0.054</w:t>
      </w:r>
      <w:proofErr w:type="gramEnd"/>
      <w:r>
        <w:t xml:space="preserve"> -0.</w:t>
      </w:r>
      <w:proofErr w:type="gramStart"/>
      <w:r>
        <w:t>380  0.225</w:t>
      </w:r>
      <w:proofErr w:type="gramEnd"/>
    </w:p>
    <w:p w14:paraId="7C23631C" w14:textId="77777777" w:rsidR="006E74BE" w:rsidRDefault="006E74BE" w:rsidP="006E74BE">
      <w:pPr>
        <w:pStyle w:val="R-10"/>
      </w:pPr>
      <w:proofErr w:type="spellStart"/>
      <w:r>
        <w:t>BeakH</w:t>
      </w:r>
      <w:proofErr w:type="spellEnd"/>
      <w:r>
        <w:t xml:space="preserve">    0.364 -0.</w:t>
      </w:r>
      <w:proofErr w:type="gramStart"/>
      <w:r>
        <w:t>080  0.038</w:t>
      </w:r>
      <w:proofErr w:type="gramEnd"/>
      <w:r>
        <w:t xml:space="preserve"> -0.</w:t>
      </w:r>
      <w:proofErr w:type="gramStart"/>
      <w:r>
        <w:t>185  0.122</w:t>
      </w:r>
      <w:proofErr w:type="gramEnd"/>
      <w:r>
        <w:t xml:space="preserve"> -0.670 -0.385</w:t>
      </w:r>
    </w:p>
    <w:p w14:paraId="749E2AF2" w14:textId="77777777" w:rsidR="006E74BE" w:rsidRDefault="006E74BE" w:rsidP="006E74BE">
      <w:pPr>
        <w:pStyle w:val="R-10"/>
      </w:pPr>
      <w:proofErr w:type="spellStart"/>
      <w:r>
        <w:t>LBeakL</w:t>
      </w:r>
      <w:proofErr w:type="spellEnd"/>
      <w:r>
        <w:t xml:space="preserve">   0.361 -0.159 -0.076 -0.</w:t>
      </w:r>
      <w:proofErr w:type="gramStart"/>
      <w:r>
        <w:t>181  0.134</w:t>
      </w:r>
      <w:proofErr w:type="gramEnd"/>
      <w:r>
        <w:t xml:space="preserve">  0.545 -0.664</w:t>
      </w:r>
    </w:p>
    <w:p w14:paraId="72E276D4" w14:textId="77777777" w:rsidR="006E74BE" w:rsidRDefault="006E74BE" w:rsidP="006E74BE">
      <w:pPr>
        <w:pStyle w:val="R-10"/>
      </w:pPr>
      <w:proofErr w:type="spellStart"/>
      <w:r>
        <w:t>UBeakL</w:t>
      </w:r>
      <w:proofErr w:type="spellEnd"/>
      <w:r>
        <w:t xml:space="preserve">   0.368 -0.092 -0.120 -0.</w:t>
      </w:r>
      <w:proofErr w:type="gramStart"/>
      <w:r>
        <w:t>103  0.228</w:t>
      </w:r>
      <w:proofErr w:type="gramEnd"/>
      <w:r>
        <w:t xml:space="preserve">  </w:t>
      </w:r>
      <w:proofErr w:type="gramStart"/>
      <w:r>
        <w:t>0.152  0.250</w:t>
      </w:r>
      <w:proofErr w:type="gramEnd"/>
    </w:p>
    <w:p w14:paraId="74F59906" w14:textId="77777777" w:rsidR="006E74BE" w:rsidRDefault="006E74BE" w:rsidP="006E74BE">
      <w:pPr>
        <w:pStyle w:val="R-10"/>
      </w:pPr>
      <w:proofErr w:type="spellStart"/>
      <w:proofErr w:type="gramStart"/>
      <w:r>
        <w:t>N.UBkL</w:t>
      </w:r>
      <w:proofErr w:type="spellEnd"/>
      <w:proofErr w:type="gramEnd"/>
      <w:r>
        <w:t xml:space="preserve">   0.365 -0.120 -0.076 -0.</w:t>
      </w:r>
      <w:proofErr w:type="gramStart"/>
      <w:r>
        <w:t>256  0.112</w:t>
      </w:r>
      <w:proofErr w:type="gramEnd"/>
      <w:r>
        <w:t xml:space="preserve">  </w:t>
      </w:r>
      <w:proofErr w:type="gramStart"/>
      <w:r>
        <w:t>0.273  0.543</w:t>
      </w:r>
      <w:proofErr w:type="gramEnd"/>
    </w:p>
    <w:p w14:paraId="0CFC7EAF" w14:textId="77777777" w:rsidR="006E74BE" w:rsidRDefault="006E74BE" w:rsidP="006E74BE">
      <w:pPr>
        <w:pStyle w:val="R-10"/>
      </w:pPr>
      <w:proofErr w:type="spellStart"/>
      <w:proofErr w:type="gramStart"/>
      <w:r>
        <w:t>TarsusL</w:t>
      </w:r>
      <w:proofErr w:type="spellEnd"/>
      <w:r>
        <w:t xml:space="preserve">  0.315</w:t>
      </w:r>
      <w:proofErr w:type="gramEnd"/>
      <w:r>
        <w:t xml:space="preserve"> -0.106 -0.</w:t>
      </w:r>
      <w:proofErr w:type="gramStart"/>
      <w:r>
        <w:t>477  0.804</w:t>
      </w:r>
      <w:proofErr w:type="gramEnd"/>
      <w:r>
        <w:t xml:space="preserve"> -0.035 -0.049 -0.002</w:t>
      </w:r>
    </w:p>
    <w:p w14:paraId="4D94AAA8" w14:textId="77777777" w:rsidR="006E74BE" w:rsidRDefault="006E74BE" w:rsidP="006E74BE">
      <w:pPr>
        <w:pStyle w:val="R-10"/>
      </w:pPr>
      <w:r>
        <w:t xml:space="preserve">        Comp.8 Comp.9</w:t>
      </w:r>
    </w:p>
    <w:p w14:paraId="5B63D9E1" w14:textId="77777777" w:rsidR="006E74BE" w:rsidRDefault="006E74BE" w:rsidP="006E74BE">
      <w:pPr>
        <w:pStyle w:val="R-10"/>
      </w:pPr>
      <w:r>
        <w:t xml:space="preserve">BodyL    </w:t>
      </w:r>
      <w:proofErr w:type="gramStart"/>
      <w:r>
        <w:t>0.029  0.013</w:t>
      </w:r>
      <w:proofErr w:type="gramEnd"/>
    </w:p>
    <w:p w14:paraId="20AA6754" w14:textId="77777777" w:rsidR="006E74BE" w:rsidRDefault="006E74BE" w:rsidP="006E74BE">
      <w:pPr>
        <w:pStyle w:val="R-10"/>
      </w:pPr>
      <w:proofErr w:type="spellStart"/>
      <w:r>
        <w:t>WingL</w:t>
      </w:r>
      <w:proofErr w:type="spellEnd"/>
      <w:r>
        <w:t xml:space="preserve">   -0.082 -0.077</w:t>
      </w:r>
    </w:p>
    <w:p w14:paraId="444ACC25" w14:textId="77777777" w:rsidR="006E74BE" w:rsidRDefault="006E74BE" w:rsidP="006E74BE">
      <w:pPr>
        <w:pStyle w:val="R-10"/>
      </w:pPr>
      <w:proofErr w:type="spellStart"/>
      <w:r>
        <w:t>TailL</w:t>
      </w:r>
      <w:proofErr w:type="spellEnd"/>
      <w:r>
        <w:t xml:space="preserve">    </w:t>
      </w:r>
      <w:proofErr w:type="gramStart"/>
      <w:r>
        <w:t>0.051  0.032</w:t>
      </w:r>
      <w:proofErr w:type="gramEnd"/>
    </w:p>
    <w:p w14:paraId="04867DFD" w14:textId="77777777" w:rsidR="006E74BE" w:rsidRDefault="006E74BE" w:rsidP="006E74BE">
      <w:pPr>
        <w:pStyle w:val="R-10"/>
      </w:pPr>
      <w:proofErr w:type="spellStart"/>
      <w:r>
        <w:t>BeakW</w:t>
      </w:r>
      <w:proofErr w:type="spellEnd"/>
      <w:r>
        <w:t xml:space="preserve">    0.762 -0.184</w:t>
      </w:r>
    </w:p>
    <w:p w14:paraId="369BFE85" w14:textId="77777777" w:rsidR="006E74BE" w:rsidRDefault="006E74BE" w:rsidP="006E74BE">
      <w:pPr>
        <w:pStyle w:val="R-10"/>
      </w:pPr>
      <w:proofErr w:type="spellStart"/>
      <w:r>
        <w:t>BeakH</w:t>
      </w:r>
      <w:proofErr w:type="spellEnd"/>
      <w:r>
        <w:t xml:space="preserve">   -0.</w:t>
      </w:r>
      <w:proofErr w:type="gramStart"/>
      <w:r>
        <w:t>410  0.214</w:t>
      </w:r>
      <w:proofErr w:type="gramEnd"/>
    </w:p>
    <w:p w14:paraId="19800338" w14:textId="77777777" w:rsidR="006E74BE" w:rsidRDefault="006E74BE" w:rsidP="006E74BE">
      <w:pPr>
        <w:pStyle w:val="R-10"/>
      </w:pPr>
      <w:proofErr w:type="spellStart"/>
      <w:r>
        <w:t>LBeakL</w:t>
      </w:r>
      <w:proofErr w:type="spellEnd"/>
      <w:r>
        <w:t xml:space="preserve">   </w:t>
      </w:r>
      <w:proofErr w:type="gramStart"/>
      <w:r>
        <w:t>0.221  0.044</w:t>
      </w:r>
      <w:proofErr w:type="gramEnd"/>
    </w:p>
    <w:p w14:paraId="5F083915" w14:textId="77777777" w:rsidR="006E74BE" w:rsidRDefault="006E74BE" w:rsidP="006E74BE">
      <w:pPr>
        <w:pStyle w:val="R-10"/>
      </w:pPr>
      <w:proofErr w:type="spellStart"/>
      <w:proofErr w:type="gramStart"/>
      <w:r>
        <w:t>UBeakL</w:t>
      </w:r>
      <w:proofErr w:type="spellEnd"/>
      <w:r>
        <w:t xml:space="preserve">  -</w:t>
      </w:r>
      <w:proofErr w:type="gramEnd"/>
      <w:r>
        <w:t>0.412 -0.724</w:t>
      </w:r>
    </w:p>
    <w:p w14:paraId="5982CE3E" w14:textId="77777777" w:rsidR="006E74BE" w:rsidRDefault="006E74BE" w:rsidP="006E74BE">
      <w:pPr>
        <w:pStyle w:val="R-10"/>
      </w:pPr>
      <w:proofErr w:type="spellStart"/>
      <w:proofErr w:type="gramStart"/>
      <w:r>
        <w:t>N.UBkL</w:t>
      </w:r>
      <w:proofErr w:type="spellEnd"/>
      <w:proofErr w:type="gramEnd"/>
      <w:r>
        <w:t xml:space="preserve">  -0.</w:t>
      </w:r>
      <w:proofErr w:type="gramStart"/>
      <w:r>
        <w:t>148  0.614</w:t>
      </w:r>
      <w:proofErr w:type="gramEnd"/>
    </w:p>
    <w:p w14:paraId="4CF6C46F" w14:textId="0A2F04C8" w:rsidR="006E74BE" w:rsidRDefault="006E74BE" w:rsidP="006E74BE">
      <w:pPr>
        <w:pStyle w:val="R-10"/>
      </w:pPr>
      <w:proofErr w:type="spellStart"/>
      <w:proofErr w:type="gramStart"/>
      <w:r>
        <w:t>TarsusL</w:t>
      </w:r>
      <w:proofErr w:type="spellEnd"/>
      <w:r>
        <w:t xml:space="preserve">  0.020</w:t>
      </w:r>
      <w:proofErr w:type="gramEnd"/>
      <w:r>
        <w:t xml:space="preserve">  0.104</w:t>
      </w:r>
    </w:p>
    <w:p w14:paraId="2F235BBB" w14:textId="77777777" w:rsidR="006E74BE" w:rsidRDefault="006E74BE" w:rsidP="00921BA3">
      <w:pPr>
        <w:ind w:left="720"/>
      </w:pPr>
    </w:p>
    <w:p w14:paraId="5B633913" w14:textId="77777777" w:rsidR="007B7CA7" w:rsidRDefault="005B02D3" w:rsidP="00921BA3">
      <w:pPr>
        <w:ind w:left="720"/>
      </w:pPr>
      <w:r>
        <w:t>One PC would be appropriate</w:t>
      </w:r>
      <w:r w:rsidR="00232A56">
        <w:t xml:space="preserve"> because t</w:t>
      </w:r>
      <w:r w:rsidR="00921BA3">
        <w:t xml:space="preserve">he number of principal components with an eigenvalue greater than one is only 1! In other words, only one PC accounts for more variation than an original variable. PC #1 has an eigenvalue of </w:t>
      </w:r>
      <w:r w:rsidR="00C8147A">
        <w:t>2.64</w:t>
      </w:r>
      <w:r w:rsidR="00C8147A">
        <w:rPr>
          <w:vertAlign w:val="superscript"/>
        </w:rPr>
        <w:t>2</w:t>
      </w:r>
      <w:r w:rsidR="00C8147A">
        <w:t xml:space="preserve"> = </w:t>
      </w:r>
      <w:r w:rsidR="00921BA3">
        <w:t xml:space="preserve">6.97. </w:t>
      </w:r>
    </w:p>
    <w:p w14:paraId="4F621D62" w14:textId="77777777" w:rsidR="007B7CA7" w:rsidRDefault="007B7CA7" w:rsidP="00921BA3">
      <w:pPr>
        <w:ind w:left="720"/>
      </w:pPr>
    </w:p>
    <w:p w14:paraId="3D8FBF66" w14:textId="089175D5" w:rsidR="00921BA3" w:rsidRDefault="007B7CA7" w:rsidP="00921BA3">
      <w:pPr>
        <w:ind w:left="720"/>
      </w:pPr>
      <w:r>
        <w:t xml:space="preserve">I accepted two as an answer as well because it allows one to get over 80% of the variation in the data explained. </w:t>
      </w:r>
    </w:p>
    <w:p w14:paraId="4EAE85E5" w14:textId="77777777" w:rsidR="00921BA3" w:rsidRDefault="00921BA3" w:rsidP="00921BA3"/>
    <w:p w14:paraId="185373DE" w14:textId="22F49586" w:rsidR="00921BA3" w:rsidRDefault="00921BA3" w:rsidP="00921BA3">
      <w:pPr>
        <w:numPr>
          <w:ilvl w:val="1"/>
          <w:numId w:val="16"/>
        </w:numPr>
      </w:pPr>
      <w:r>
        <w:t>(</w:t>
      </w:r>
      <w:r w:rsidR="005B5573">
        <w:t>8</w:t>
      </w:r>
      <w:r>
        <w:t xml:space="preserve"> points) State the first principal component for this data. Make sure to use the correct notation and define the necessary items in the expression! </w:t>
      </w:r>
    </w:p>
    <w:p w14:paraId="5490BEAC" w14:textId="77777777" w:rsidR="00921BA3" w:rsidRDefault="00921BA3" w:rsidP="00921BA3">
      <w:pPr>
        <w:ind w:left="720"/>
      </w:pPr>
    </w:p>
    <w:p w14:paraId="4FEFC112" w14:textId="60621F1D" w:rsidR="00921BA3" w:rsidRDefault="00921BA3" w:rsidP="00921BA3">
      <w:pPr>
        <w:ind w:left="720"/>
      </w:pPr>
      <w:r w:rsidRPr="00D46081">
        <w:rPr>
          <w:position w:val="-10"/>
        </w:rPr>
        <w:object w:dxaOrig="260" w:dyaOrig="360" w14:anchorId="1C413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8.2pt" o:ole="">
            <v:imagedata r:id="rId10" o:title=""/>
          </v:shape>
          <o:OLEObject Type="Embed" ProgID="Equation.DSMT4" ShapeID="_x0000_i1025" DrawAspect="Content" ObjectID="_1822810538" r:id="rId11"/>
        </w:object>
      </w:r>
      <w:r>
        <w:t xml:space="preserve"> = 0.295BodyL </w:t>
      </w:r>
      <w:r w:rsidR="00C8147A">
        <w:t>+</w:t>
      </w:r>
      <w:r>
        <w:t xml:space="preserve"> 0.342WingL </w:t>
      </w:r>
      <w:r w:rsidR="00C8147A">
        <w:t>+</w:t>
      </w:r>
      <w:r>
        <w:t xml:space="preserve"> 0.178TailL </w:t>
      </w:r>
      <w:r w:rsidR="00C8147A">
        <w:t>+</w:t>
      </w:r>
      <w:r>
        <w:t xml:space="preserve"> 0.366BeakW </w:t>
      </w:r>
      <w:r w:rsidR="00C8147A">
        <w:t>+</w:t>
      </w:r>
      <w:r>
        <w:t xml:space="preserve"> 0.364BeakH </w:t>
      </w:r>
      <w:r w:rsidR="00C8147A">
        <w:t>+</w:t>
      </w:r>
      <w:r>
        <w:t xml:space="preserve"> 0.361LBeakL </w:t>
      </w:r>
      <w:r w:rsidR="00C8147A">
        <w:t>+</w:t>
      </w:r>
      <w:r>
        <w:t xml:space="preserve"> </w:t>
      </w:r>
    </w:p>
    <w:p w14:paraId="3BCEC1A8" w14:textId="587AC5B3" w:rsidR="00921BA3" w:rsidRDefault="00921BA3" w:rsidP="00921BA3">
      <w:pPr>
        <w:ind w:left="720"/>
      </w:pPr>
      <w:r>
        <w:t xml:space="preserve">           0.368UBeakL </w:t>
      </w:r>
      <w:r w:rsidR="00C8147A">
        <w:t>+</w:t>
      </w:r>
      <w:r>
        <w:t xml:space="preserve"> </w:t>
      </w:r>
      <w:proofErr w:type="gramStart"/>
      <w:r>
        <w:t>0.365N.UBkL</w:t>
      </w:r>
      <w:proofErr w:type="gramEnd"/>
      <w:r>
        <w:t xml:space="preserve"> </w:t>
      </w:r>
      <w:r w:rsidR="00C8147A">
        <w:t>+</w:t>
      </w:r>
      <w:r>
        <w:t xml:space="preserve"> 0.315TarsusL</w:t>
      </w:r>
    </w:p>
    <w:p w14:paraId="05E81603" w14:textId="77777777" w:rsidR="00921BA3" w:rsidRDefault="00921BA3" w:rsidP="00921BA3">
      <w:pPr>
        <w:ind w:left="720"/>
      </w:pPr>
    </w:p>
    <w:p w14:paraId="33A12B9C" w14:textId="77777777" w:rsidR="00921BA3" w:rsidRDefault="00921BA3" w:rsidP="00921BA3">
      <w:pPr>
        <w:ind w:left="720"/>
      </w:pPr>
      <w:r>
        <w:t xml:space="preserve">where the variables are standardized. </w:t>
      </w:r>
    </w:p>
    <w:p w14:paraId="4912D431" w14:textId="77777777" w:rsidR="00921BA3" w:rsidRDefault="00921BA3" w:rsidP="00921BA3">
      <w:pPr>
        <w:ind w:left="720"/>
      </w:pPr>
    </w:p>
    <w:p w14:paraId="72633171" w14:textId="77777777" w:rsidR="00921BA3" w:rsidRDefault="00921BA3" w:rsidP="00921BA3">
      <w:pPr>
        <w:pStyle w:val="ListParagraph"/>
        <w:numPr>
          <w:ilvl w:val="1"/>
          <w:numId w:val="16"/>
        </w:numPr>
      </w:pPr>
      <w:r>
        <w:t xml:space="preserve">(7 points) Thoroughly interpret the first principal component. </w:t>
      </w:r>
    </w:p>
    <w:p w14:paraId="626CAD7E" w14:textId="77777777" w:rsidR="00921BA3" w:rsidRDefault="00921BA3" w:rsidP="00921BA3">
      <w:pPr>
        <w:ind w:left="720"/>
      </w:pPr>
    </w:p>
    <w:p w14:paraId="7E4894E9" w14:textId="0FDA5F26" w:rsidR="00921BA3" w:rsidRDefault="00921BA3" w:rsidP="00921BA3">
      <w:pPr>
        <w:ind w:left="720"/>
      </w:pPr>
      <w:r>
        <w:t xml:space="preserve">This is an overall measure of the finch because </w:t>
      </w:r>
      <w:proofErr w:type="gramStart"/>
      <w:r>
        <w:t>all of</w:t>
      </w:r>
      <w:proofErr w:type="gramEnd"/>
      <w:r>
        <w:t xml:space="preserve"> the coefficients are </w:t>
      </w:r>
      <w:r w:rsidR="003D0826">
        <w:t>positive</w:t>
      </w:r>
      <w:r>
        <w:t xml:space="preserve"> and similar in size. </w:t>
      </w:r>
      <w:r w:rsidR="003D0826">
        <w:t>Small</w:t>
      </w:r>
      <w:r>
        <w:t xml:space="preserve"> (</w:t>
      </w:r>
      <w:r w:rsidR="003D0826">
        <w:t>large</w:t>
      </w:r>
      <w:r>
        <w:t xml:space="preserve">) values for the variables lead to </w:t>
      </w:r>
      <w:r w:rsidR="00210622">
        <w:t>small</w:t>
      </w:r>
      <w:r>
        <w:t xml:space="preserve"> (</w:t>
      </w:r>
      <w:r w:rsidR="00210622">
        <w:t>large</w:t>
      </w:r>
      <w:r>
        <w:t xml:space="preserve">) values of PC #1.  </w:t>
      </w:r>
    </w:p>
    <w:p w14:paraId="565DAB8B" w14:textId="77777777" w:rsidR="00F945FA" w:rsidRDefault="00F945FA" w:rsidP="001F42C8"/>
    <w:p w14:paraId="2D782474" w14:textId="06F17B2D" w:rsidR="00AC1215" w:rsidRDefault="008F61C7" w:rsidP="008D5D4B">
      <w:pPr>
        <w:numPr>
          <w:ilvl w:val="0"/>
          <w:numId w:val="16"/>
        </w:numPr>
      </w:pPr>
      <w:r>
        <w:t>(</w:t>
      </w:r>
      <w:r w:rsidR="003F7C74">
        <w:t xml:space="preserve">20 total points) </w:t>
      </w:r>
      <w:r w:rsidR="00B10B85">
        <w:t xml:space="preserve">Suppose there are </w:t>
      </w:r>
      <w:r w:rsidR="0047304D">
        <w:t>two variables x</w:t>
      </w:r>
      <w:r w:rsidR="00DE0C4E">
        <w:rPr>
          <w:vertAlign w:val="subscript"/>
        </w:rPr>
        <w:t>1</w:t>
      </w:r>
      <w:r w:rsidR="00DE0C4E">
        <w:t xml:space="preserve"> and x</w:t>
      </w:r>
      <w:r w:rsidR="00DE0C4E">
        <w:rPr>
          <w:vertAlign w:val="subscript"/>
        </w:rPr>
        <w:t>2</w:t>
      </w:r>
      <w:r w:rsidR="00DE0C4E">
        <w:t xml:space="preserve"> </w:t>
      </w:r>
      <w:r w:rsidR="002B78BA">
        <w:t>and</w:t>
      </w:r>
      <w:r w:rsidR="0047304D">
        <w:t xml:space="preserve"> </w:t>
      </w:r>
      <w:r w:rsidR="00B10B85">
        <w:t xml:space="preserve">two clusters </w:t>
      </w:r>
      <w:r w:rsidR="00DE0C4E">
        <w:t>of observations</w:t>
      </w:r>
      <w:r w:rsidR="003B7791">
        <w:t>.</w:t>
      </w:r>
      <w:r w:rsidR="000C6942">
        <w:t xml:space="preserve"> Below is a plot of the clusters with the </w:t>
      </w:r>
      <w:r w:rsidR="00DE0C4E">
        <w:t>observation numbers included</w:t>
      </w:r>
      <w:r w:rsidR="00B10B85">
        <w:t xml:space="preserve">. </w:t>
      </w:r>
    </w:p>
    <w:p w14:paraId="3020ACAA" w14:textId="77777777" w:rsidR="00AC1215" w:rsidRDefault="00AC1215" w:rsidP="00AC1215">
      <w:pPr>
        <w:ind w:left="360"/>
        <w:jc w:val="left"/>
      </w:pPr>
    </w:p>
    <w:p w14:paraId="626A1041" w14:textId="60A8C2AE" w:rsidR="00AC1215" w:rsidRDefault="0047304D" w:rsidP="00AC1215">
      <w:pPr>
        <w:ind w:left="360"/>
        <w:jc w:val="left"/>
      </w:pPr>
      <w:r w:rsidRPr="0047304D">
        <w:rPr>
          <w:noProof/>
        </w:rPr>
        <w:lastRenderedPageBreak/>
        <w:drawing>
          <wp:inline distT="0" distB="0" distL="0" distR="0" wp14:anchorId="45417CC7" wp14:editId="0EBA0360">
            <wp:extent cx="5076862" cy="2171716"/>
            <wp:effectExtent l="0" t="0" r="9525" b="0"/>
            <wp:docPr id="1656764233" name="Picture 1" descr="A red circle with black dot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64233" name="Picture 1" descr="A red circle with black dots in it&#10;&#10;AI-generated content may be incorrect."/>
                    <pic:cNvPicPr/>
                  </pic:nvPicPr>
                  <pic:blipFill>
                    <a:blip r:embed="rId12"/>
                    <a:stretch>
                      <a:fillRect/>
                    </a:stretch>
                  </pic:blipFill>
                  <pic:spPr>
                    <a:xfrm>
                      <a:off x="0" y="0"/>
                      <a:ext cx="5076862" cy="2171716"/>
                    </a:xfrm>
                    <a:prstGeom prst="rect">
                      <a:avLst/>
                    </a:prstGeom>
                  </pic:spPr>
                </pic:pic>
              </a:graphicData>
            </a:graphic>
          </wp:inline>
        </w:drawing>
      </w:r>
    </w:p>
    <w:p w14:paraId="5514E249" w14:textId="77777777" w:rsidR="00AC1215" w:rsidRDefault="00AC1215" w:rsidP="00AC1215">
      <w:pPr>
        <w:ind w:left="360"/>
        <w:jc w:val="left"/>
      </w:pPr>
    </w:p>
    <w:p w14:paraId="421FF6E6" w14:textId="33CCB1A6" w:rsidR="008F61C7" w:rsidRDefault="00B10B85" w:rsidP="00A506F0">
      <w:pPr>
        <w:ind w:left="360"/>
      </w:pPr>
      <w:r>
        <w:t xml:space="preserve">Describe how each </w:t>
      </w:r>
      <w:r w:rsidR="00AC1215">
        <w:t xml:space="preserve">of the four agglomerative cluster analysis methods </w:t>
      </w:r>
      <w:r w:rsidR="004142B7">
        <w:t xml:space="preserve">below </w:t>
      </w:r>
      <w:proofErr w:type="gramStart"/>
      <w:r w:rsidR="00AC1215">
        <w:t>would measure</w:t>
      </w:r>
      <w:proofErr w:type="gramEnd"/>
      <w:r w:rsidR="00AC1215">
        <w:t xml:space="preserve"> the similarity (i.e., distance) between </w:t>
      </w:r>
      <w:r w:rsidR="002B78BA">
        <w:t xml:space="preserve">the two </w:t>
      </w:r>
      <w:r w:rsidR="00AC1215">
        <w:t>clusters</w:t>
      </w:r>
      <w:r w:rsidR="007046CE">
        <w:t xml:space="preserve"> using Euclidean distance</w:t>
      </w:r>
      <w:r w:rsidR="00AC1215">
        <w:t>.</w:t>
      </w:r>
    </w:p>
    <w:p w14:paraId="355F561E" w14:textId="77777777" w:rsidR="00B10B85" w:rsidRDefault="00B10B85" w:rsidP="00A506F0">
      <w:pPr>
        <w:ind w:left="360"/>
      </w:pPr>
    </w:p>
    <w:p w14:paraId="4F1FC422" w14:textId="77777777" w:rsidR="004142B7" w:rsidRDefault="004142B7" w:rsidP="004142B7">
      <w:pPr>
        <w:numPr>
          <w:ilvl w:val="1"/>
          <w:numId w:val="16"/>
        </w:numPr>
      </w:pPr>
      <w:r>
        <w:t>Nearest neighbor (single linkage) – The distance between observations 2 and 12 (the closest observations between the clusters)</w:t>
      </w:r>
    </w:p>
    <w:p w14:paraId="10B42C6A" w14:textId="77777777" w:rsidR="004142B7" w:rsidRDefault="004142B7" w:rsidP="004142B7">
      <w:pPr>
        <w:numPr>
          <w:ilvl w:val="1"/>
          <w:numId w:val="16"/>
        </w:numPr>
      </w:pPr>
      <w:r>
        <w:t xml:space="preserve">Furthest neighbor (complete linkage) – The distance between observations 6 and 9 (the farthest apart observations between the clusters) </w:t>
      </w:r>
    </w:p>
    <w:p w14:paraId="6B188CBC" w14:textId="77777777" w:rsidR="004142B7" w:rsidRDefault="004142B7" w:rsidP="004142B7">
      <w:pPr>
        <w:numPr>
          <w:ilvl w:val="1"/>
          <w:numId w:val="16"/>
        </w:numPr>
      </w:pPr>
      <w:r>
        <w:t>Centroid – The average values for x</w:t>
      </w:r>
      <w:r>
        <w:rPr>
          <w:vertAlign w:val="subscript"/>
        </w:rPr>
        <w:t>1</w:t>
      </w:r>
      <w:r>
        <w:t xml:space="preserve"> and x</w:t>
      </w:r>
      <w:r>
        <w:rPr>
          <w:vertAlign w:val="subscript"/>
        </w:rPr>
        <w:t>2</w:t>
      </w:r>
      <w:r>
        <w:t xml:space="preserve"> are found for both clusters. The distance between these averages across clusters is the distance used. </w:t>
      </w:r>
    </w:p>
    <w:p w14:paraId="27DC0B46" w14:textId="77777777" w:rsidR="004142B7" w:rsidRDefault="004142B7" w:rsidP="004142B7">
      <w:pPr>
        <w:numPr>
          <w:ilvl w:val="1"/>
          <w:numId w:val="16"/>
        </w:numPr>
      </w:pPr>
      <w:r>
        <w:t xml:space="preserve">Average (average linkage) – All pairwise distances between observations in the clusters are found (1 vs. 7, 1 vs. 8, …, 6 vs. 12). These distances are averaged and used as the distance between the clusters. </w:t>
      </w:r>
    </w:p>
    <w:p w14:paraId="7C6B983F" w14:textId="77777777" w:rsidR="004142B7" w:rsidRDefault="004142B7" w:rsidP="00741438">
      <w:pPr>
        <w:ind w:left="360"/>
        <w:jc w:val="left"/>
      </w:pPr>
    </w:p>
    <w:p w14:paraId="73AC5028" w14:textId="42036A9C" w:rsidR="00B845A4" w:rsidRDefault="00B845A4" w:rsidP="00B845A4">
      <w:pPr>
        <w:numPr>
          <w:ilvl w:val="0"/>
          <w:numId w:val="16"/>
        </w:numPr>
        <w:jc w:val="left"/>
      </w:pPr>
      <w:r>
        <w:t>(</w:t>
      </w:r>
      <w:r w:rsidR="007A7408">
        <w:t>2</w:t>
      </w:r>
      <w:r w:rsidR="00A31CB4">
        <w:t>9</w:t>
      </w:r>
      <w:r>
        <w:t xml:space="preserve"> total points) Answer the following questions. </w:t>
      </w:r>
    </w:p>
    <w:p w14:paraId="7BDEB586" w14:textId="69F6BAB9" w:rsidR="003008E6" w:rsidRDefault="003008E6" w:rsidP="00506B69">
      <w:pPr>
        <w:numPr>
          <w:ilvl w:val="1"/>
          <w:numId w:val="16"/>
        </w:numPr>
      </w:pPr>
      <w:r>
        <w:t>(</w:t>
      </w:r>
      <w:r w:rsidR="00A31CB4">
        <w:t>8</w:t>
      </w:r>
      <w:r>
        <w:t xml:space="preserve"> points) Suppose </w:t>
      </w:r>
      <w:r w:rsidR="002E6CB4">
        <w:t xml:space="preserve">observations </w:t>
      </w:r>
      <w:r w:rsidR="00885036">
        <w:t>for</w:t>
      </w:r>
      <w:r w:rsidR="002E6CB4">
        <w:t xml:space="preserve"> </w:t>
      </w:r>
      <w:r>
        <w:t xml:space="preserve">two variables </w:t>
      </w:r>
      <w:r w:rsidR="002E6CB4">
        <w:t xml:space="preserve">in </w:t>
      </w:r>
      <w:r w:rsidR="00506B69">
        <w:t>a</w:t>
      </w:r>
      <w:r w:rsidR="002E6CB4">
        <w:t xml:space="preserve"> data set </w:t>
      </w:r>
      <w:r>
        <w:t xml:space="preserve">are plotted in a scatter plot. </w:t>
      </w:r>
      <w:r w:rsidR="002E6CB4">
        <w:t xml:space="preserve">There are two other variables that are categorical (qualitative) in this same data set. How could one add these two </w:t>
      </w:r>
      <w:r w:rsidR="00CA6A2C">
        <w:t>categorical variables to the plot</w:t>
      </w:r>
      <w:r w:rsidR="00FE283A">
        <w:t>?</w:t>
      </w:r>
      <w:r w:rsidR="00CA6A2C">
        <w:t xml:space="preserve"> Do not include using a Trellis plot in your answer. </w:t>
      </w:r>
    </w:p>
    <w:p w14:paraId="2F0E52CE" w14:textId="77777777" w:rsidR="00CA6A2C" w:rsidRDefault="00CA6A2C" w:rsidP="00CA6A2C">
      <w:pPr>
        <w:ind w:left="720"/>
        <w:jc w:val="left"/>
      </w:pPr>
    </w:p>
    <w:p w14:paraId="166F63E7" w14:textId="011F4BD0" w:rsidR="00CA6A2C" w:rsidRDefault="00CA6A2C" w:rsidP="00CA6A2C">
      <w:pPr>
        <w:ind w:left="720"/>
        <w:jc w:val="left"/>
      </w:pPr>
      <w:r>
        <w:t>Color, size, type</w:t>
      </w:r>
      <w:r w:rsidR="00A31CB4">
        <w:t xml:space="preserve"> of plotting points</w:t>
      </w:r>
    </w:p>
    <w:p w14:paraId="6AD8DC08" w14:textId="77777777" w:rsidR="00A31CB4" w:rsidRDefault="00A31CB4" w:rsidP="00CA6A2C">
      <w:pPr>
        <w:ind w:left="720"/>
        <w:jc w:val="left"/>
      </w:pPr>
    </w:p>
    <w:p w14:paraId="1F75807B" w14:textId="3EC3E05B" w:rsidR="0030696E" w:rsidRDefault="00FF628C" w:rsidP="00506B69">
      <w:pPr>
        <w:numPr>
          <w:ilvl w:val="1"/>
          <w:numId w:val="16"/>
        </w:numPr>
      </w:pPr>
      <w:r>
        <w:t xml:space="preserve">(7 points) </w:t>
      </w:r>
      <w:r w:rsidR="00611A35">
        <w:t xml:space="preserve">When constructing a scatter plot of scores for two principal components, it is important </w:t>
      </w:r>
      <w:r>
        <w:t xml:space="preserve">for the x- and y-axes to be the same </w:t>
      </w:r>
      <w:r w:rsidR="000B05D0">
        <w:t>numerical range</w:t>
      </w:r>
      <w:r>
        <w:t xml:space="preserve"> and the plot to be square. Why? </w:t>
      </w:r>
    </w:p>
    <w:p w14:paraId="0494AB36" w14:textId="77777777" w:rsidR="00FF628C" w:rsidRDefault="00FF628C" w:rsidP="00FF628C">
      <w:pPr>
        <w:ind w:left="720"/>
        <w:jc w:val="left"/>
      </w:pPr>
    </w:p>
    <w:p w14:paraId="57543B20" w14:textId="293DDEC2" w:rsidR="00FF628C" w:rsidRDefault="00FF628C" w:rsidP="00A506F0">
      <w:pPr>
        <w:ind w:left="720"/>
      </w:pPr>
      <w:r>
        <w:t xml:space="preserve">Each principal component </w:t>
      </w:r>
      <w:r w:rsidR="00025E9F">
        <w:t xml:space="preserve">can measure a different amount of variability. </w:t>
      </w:r>
      <w:proofErr w:type="gramStart"/>
      <w:r w:rsidR="00025E9F">
        <w:t>By having</w:t>
      </w:r>
      <w:proofErr w:type="gramEnd"/>
      <w:r w:rsidR="00025E9F">
        <w:t xml:space="preserve"> the axes on the same scale in a square plot </w:t>
      </w:r>
      <w:r w:rsidR="00A90E0D">
        <w:t xml:space="preserve">ensures that one can properly </w:t>
      </w:r>
      <w:proofErr w:type="gramStart"/>
      <w:r w:rsidR="00A90E0D">
        <w:t>take into account</w:t>
      </w:r>
      <w:proofErr w:type="gramEnd"/>
      <w:r w:rsidR="00A90E0D">
        <w:t xml:space="preserve"> the differences in </w:t>
      </w:r>
      <w:r w:rsidR="00876494">
        <w:t>the observations plotted</w:t>
      </w:r>
      <w:r w:rsidR="00A90E0D">
        <w:t xml:space="preserve">. </w:t>
      </w:r>
    </w:p>
    <w:p w14:paraId="3BC52087" w14:textId="5B64C008" w:rsidR="004B6F3E" w:rsidRDefault="004B6F3E" w:rsidP="004B6F3E">
      <w:pPr>
        <w:ind w:left="720"/>
      </w:pPr>
    </w:p>
    <w:p w14:paraId="147DA440" w14:textId="2EBEEF1D" w:rsidR="004B6F3E" w:rsidRDefault="004B6F3E" w:rsidP="004E0DEB">
      <w:pPr>
        <w:numPr>
          <w:ilvl w:val="1"/>
          <w:numId w:val="16"/>
        </w:numPr>
      </w:pPr>
      <w:r>
        <w:t>(7 points</w:t>
      </w:r>
      <w:r w:rsidRPr="00261245">
        <w:t>, plot from graphics notes</w:t>
      </w:r>
      <w:r>
        <w:t>) Below is a bubble plot for three variables x, y, and z</w:t>
      </w:r>
      <w:r w:rsidR="003E603E">
        <w:t>, where z corresponds to the bubble</w:t>
      </w:r>
      <w:r>
        <w:t xml:space="preserve">. Identify the trend in this plot and describe it with respect to numerical values of the three variables. </w:t>
      </w:r>
    </w:p>
    <w:p w14:paraId="77D5948C" w14:textId="77777777" w:rsidR="003E603E" w:rsidRDefault="003E603E" w:rsidP="003E603E">
      <w:pPr>
        <w:ind w:left="720"/>
      </w:pPr>
    </w:p>
    <w:p w14:paraId="3312F07C" w14:textId="77777777" w:rsidR="004B6F3E" w:rsidRDefault="004B6F3E" w:rsidP="004B6F3E">
      <w:pPr>
        <w:ind w:left="720"/>
      </w:pPr>
      <w:r w:rsidRPr="00C4447F">
        <w:rPr>
          <w:noProof/>
        </w:rPr>
        <w:lastRenderedPageBreak/>
        <w:drawing>
          <wp:inline distT="0" distB="0" distL="0" distR="0" wp14:anchorId="440AC700" wp14:editId="1528157A">
            <wp:extent cx="2571750" cy="2347369"/>
            <wp:effectExtent l="0" t="0" r="0" b="0"/>
            <wp:docPr id="1401667421" name="Picture 1401667421" descr="A drawing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67421" name="Picture 1401667421" descr="A drawing of a graph&#10;&#10;AI-generated content may be incorrect."/>
                    <pic:cNvPicPr/>
                  </pic:nvPicPr>
                  <pic:blipFill rotWithShape="1">
                    <a:blip r:embed="rId13"/>
                    <a:srcRect l="13891" t="6483" r="24014" b="17947"/>
                    <a:stretch/>
                  </pic:blipFill>
                  <pic:spPr bwMode="auto">
                    <a:xfrm>
                      <a:off x="0" y="0"/>
                      <a:ext cx="2574454" cy="2349837"/>
                    </a:xfrm>
                    <a:prstGeom prst="rect">
                      <a:avLst/>
                    </a:prstGeom>
                    <a:ln>
                      <a:noFill/>
                    </a:ln>
                    <a:extLst>
                      <a:ext uri="{53640926-AAD7-44D8-BBD7-CCE9431645EC}">
                        <a14:shadowObscured xmlns:a14="http://schemas.microsoft.com/office/drawing/2010/main"/>
                      </a:ext>
                    </a:extLst>
                  </pic:spPr>
                </pic:pic>
              </a:graphicData>
            </a:graphic>
          </wp:inline>
        </w:drawing>
      </w:r>
    </w:p>
    <w:p w14:paraId="78A09897" w14:textId="77777777" w:rsidR="004B6F3E" w:rsidRDefault="004B6F3E" w:rsidP="004B6F3E">
      <w:pPr>
        <w:ind w:left="720"/>
      </w:pPr>
      <w:r>
        <w:t xml:space="preserve">While there is no trend between x and y, we </w:t>
      </w:r>
      <w:proofErr w:type="gramStart"/>
      <w:r>
        <w:t>definitely see</w:t>
      </w:r>
      <w:proofErr w:type="gramEnd"/>
      <w:r>
        <w:t xml:space="preserve"> a trend between these variables and z. Middle values of x and y are associated with larger values of z. </w:t>
      </w:r>
    </w:p>
    <w:p w14:paraId="71DDFF48" w14:textId="77777777" w:rsidR="004B6F3E" w:rsidRDefault="004B6F3E" w:rsidP="004B6F3E">
      <w:pPr>
        <w:pStyle w:val="ListParagraph"/>
      </w:pPr>
    </w:p>
    <w:p w14:paraId="07F785A2" w14:textId="0DCB7669" w:rsidR="00B845A4" w:rsidRDefault="00B845A4" w:rsidP="00B845A4">
      <w:pPr>
        <w:pStyle w:val="ListParagraph"/>
        <w:numPr>
          <w:ilvl w:val="1"/>
          <w:numId w:val="16"/>
        </w:numPr>
      </w:pPr>
      <w:r>
        <w:t xml:space="preserve">(7 points) Identify the main characteristic of all trellis plots </w:t>
      </w:r>
      <w:r w:rsidR="008B6E8B">
        <w:t>that</w:t>
      </w:r>
      <w:r>
        <w:t xml:space="preserve"> allow these plots to include multiple variables. Explain.</w:t>
      </w:r>
    </w:p>
    <w:p w14:paraId="3DCE414A" w14:textId="77777777" w:rsidR="00B845A4" w:rsidRDefault="00B845A4" w:rsidP="00B845A4">
      <w:pPr>
        <w:pStyle w:val="ListParagraph"/>
      </w:pPr>
    </w:p>
    <w:p w14:paraId="6436BCBD" w14:textId="21595F2F" w:rsidR="004B4BCB" w:rsidRDefault="00B845A4" w:rsidP="008B6E8B">
      <w:pPr>
        <w:pStyle w:val="ListParagraph"/>
      </w:pPr>
      <w:r>
        <w:t xml:space="preserve">Trellis plots include multiple variables by conditioning on variable values. This produces multiple panels within one plot where each panel is a plot between variables conditioned on values of other variables. </w:t>
      </w:r>
    </w:p>
    <w:sectPr w:rsidR="004B4BCB" w:rsidSect="002B6218">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A9B1" w14:textId="77777777" w:rsidR="00AE7C7D" w:rsidRDefault="00AE7C7D" w:rsidP="00424CD2">
      <w:r>
        <w:separator/>
      </w:r>
    </w:p>
  </w:endnote>
  <w:endnote w:type="continuationSeparator" w:id="0">
    <w:p w14:paraId="20FCDB69" w14:textId="77777777" w:rsidR="00AE7C7D" w:rsidRDefault="00AE7C7D" w:rsidP="0042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675781"/>
      <w:docPartObj>
        <w:docPartGallery w:val="Page Numbers (Bottom of Page)"/>
        <w:docPartUnique/>
      </w:docPartObj>
    </w:sdtPr>
    <w:sdtEndPr>
      <w:rPr>
        <w:noProof/>
      </w:rPr>
    </w:sdtEndPr>
    <w:sdtContent>
      <w:p w14:paraId="7683CF98" w14:textId="77777777" w:rsidR="00424CD2" w:rsidRDefault="00424CD2">
        <w:pPr>
          <w:pStyle w:val="Footer"/>
          <w:jc w:val="right"/>
        </w:pPr>
        <w:r>
          <w:fldChar w:fldCharType="begin"/>
        </w:r>
        <w:r>
          <w:instrText xml:space="preserve"> PAGE   \* MERGEFORMAT </w:instrText>
        </w:r>
        <w:r>
          <w:fldChar w:fldCharType="separate"/>
        </w:r>
        <w:r w:rsidR="00513208">
          <w:rPr>
            <w:noProof/>
          </w:rPr>
          <w:t>3</w:t>
        </w:r>
        <w:r>
          <w:rPr>
            <w:noProof/>
          </w:rPr>
          <w:fldChar w:fldCharType="end"/>
        </w:r>
      </w:p>
    </w:sdtContent>
  </w:sdt>
  <w:p w14:paraId="7683CF99" w14:textId="77777777" w:rsidR="00424CD2" w:rsidRDefault="0042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7F5A" w14:textId="77777777" w:rsidR="00AE7C7D" w:rsidRDefault="00AE7C7D" w:rsidP="00424CD2">
      <w:r>
        <w:separator/>
      </w:r>
    </w:p>
  </w:footnote>
  <w:footnote w:type="continuationSeparator" w:id="0">
    <w:p w14:paraId="6216F32B" w14:textId="77777777" w:rsidR="00AE7C7D" w:rsidRDefault="00AE7C7D" w:rsidP="00424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2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9A6D2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5C6C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D6F78E1"/>
    <w:multiLevelType w:val="hybridMultilevel"/>
    <w:tmpl w:val="4E6E695C"/>
    <w:lvl w:ilvl="0" w:tplc="1396B3A2">
      <w:start w:val="1"/>
      <w:numFmt w:val="bullet"/>
      <w:lvlText w:val=""/>
      <w:lvlJc w:val="left"/>
      <w:pPr>
        <w:tabs>
          <w:tab w:val="num" w:pos="1080"/>
        </w:tabs>
        <w:ind w:left="1080" w:hanging="360"/>
      </w:pPr>
      <w:rPr>
        <w:rFonts w:ascii="Symbol" w:hAnsi="Symbol" w:hint="default"/>
        <w:color w:val="auto"/>
      </w:rPr>
    </w:lvl>
    <w:lvl w:ilvl="1" w:tplc="6C6861E4">
      <w:start w:val="1"/>
      <w:numFmt w:val="bullet"/>
      <w:lvlText w:val=""/>
      <w:lvlJc w:val="left"/>
      <w:pPr>
        <w:tabs>
          <w:tab w:val="num" w:pos="720"/>
        </w:tabs>
        <w:ind w:left="720" w:hanging="360"/>
      </w:pPr>
      <w:rPr>
        <w:rFonts w:ascii="Symbol" w:hAnsi="Symbol" w:hint="default"/>
        <w:color w:val="FF000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E353E42"/>
    <w:multiLevelType w:val="multilevel"/>
    <w:tmpl w:val="EC16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E434E50"/>
    <w:multiLevelType w:val="hybridMultilevel"/>
    <w:tmpl w:val="31645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C7C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4519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BF68D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5F51A1"/>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4AB7581"/>
    <w:multiLevelType w:val="hybridMultilevel"/>
    <w:tmpl w:val="43E2C69C"/>
    <w:lvl w:ilvl="0" w:tplc="F9DE5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7369E9"/>
    <w:multiLevelType w:val="multilevel"/>
    <w:tmpl w:val="DFE606A6"/>
    <w:lvl w:ilvl="0">
      <w:start w:val="1"/>
      <w:numFmt w:val="decimal"/>
      <w:lvlText w:val="%1)"/>
      <w:lvlJc w:val="left"/>
      <w:pPr>
        <w:tabs>
          <w:tab w:val="num" w:pos="360"/>
        </w:tabs>
        <w:ind w:left="331" w:hanging="331"/>
      </w:pPr>
      <w:rPr>
        <w:rFonts w:hint="default"/>
      </w:rPr>
    </w:lvl>
    <w:lvl w:ilvl="1">
      <w:start w:val="1"/>
      <w:numFmt w:val="lowerLetter"/>
      <w:lvlText w:val="%2)"/>
      <w:lvlJc w:val="left"/>
      <w:pPr>
        <w:tabs>
          <w:tab w:val="num" w:pos="792"/>
        </w:tabs>
        <w:ind w:left="792"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44624E6"/>
    <w:multiLevelType w:val="multilevel"/>
    <w:tmpl w:val="2EB66C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944"/>
        </w:tabs>
        <w:ind w:left="1944" w:hanging="648"/>
      </w:pPr>
      <w:rPr>
        <w:rFonts w:hint="default"/>
      </w:rPr>
    </w:lvl>
    <w:lvl w:ilvl="4">
      <w:start w:val="1"/>
      <w:numFmt w:val="lowerLetter"/>
      <w:lvlText w:val="(%5)"/>
      <w:lvlJc w:val="left"/>
      <w:pPr>
        <w:tabs>
          <w:tab w:val="num" w:pos="2304"/>
        </w:tabs>
        <w:ind w:left="2304" w:hanging="504"/>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4AB2F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7C11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A866CD7"/>
    <w:multiLevelType w:val="multilevel"/>
    <w:tmpl w:val="EC16A2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6252A24"/>
    <w:multiLevelType w:val="hybridMultilevel"/>
    <w:tmpl w:val="AD16BEF4"/>
    <w:lvl w:ilvl="0" w:tplc="D618E1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B2C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9125437">
    <w:abstractNumId w:val="16"/>
  </w:num>
  <w:num w:numId="2" w16cid:durableId="1507481025">
    <w:abstractNumId w:val="7"/>
  </w:num>
  <w:num w:numId="3" w16cid:durableId="215287011">
    <w:abstractNumId w:val="15"/>
  </w:num>
  <w:num w:numId="4" w16cid:durableId="1453598643">
    <w:abstractNumId w:val="0"/>
  </w:num>
  <w:num w:numId="5" w16cid:durableId="633411688">
    <w:abstractNumId w:val="8"/>
  </w:num>
  <w:num w:numId="6" w16cid:durableId="1511598445">
    <w:abstractNumId w:val="12"/>
  </w:num>
  <w:num w:numId="7" w16cid:durableId="1020860848">
    <w:abstractNumId w:val="9"/>
  </w:num>
  <w:num w:numId="8" w16cid:durableId="1059130650">
    <w:abstractNumId w:val="11"/>
  </w:num>
  <w:num w:numId="9" w16cid:durableId="198324932">
    <w:abstractNumId w:val="6"/>
  </w:num>
  <w:num w:numId="10" w16cid:durableId="1424764261">
    <w:abstractNumId w:val="4"/>
  </w:num>
  <w:num w:numId="11" w16cid:durableId="468934346">
    <w:abstractNumId w:val="17"/>
  </w:num>
  <w:num w:numId="12" w16cid:durableId="1772433537">
    <w:abstractNumId w:val="5"/>
  </w:num>
  <w:num w:numId="13" w16cid:durableId="2123723325">
    <w:abstractNumId w:val="13"/>
  </w:num>
  <w:num w:numId="14" w16cid:durableId="44836065">
    <w:abstractNumId w:val="14"/>
  </w:num>
  <w:num w:numId="15" w16cid:durableId="548155497">
    <w:abstractNumId w:val="3"/>
  </w:num>
  <w:num w:numId="16" w16cid:durableId="119345202">
    <w:abstractNumId w:val="2"/>
  </w:num>
  <w:num w:numId="17" w16cid:durableId="1216046839">
    <w:abstractNumId w:val="1"/>
  </w:num>
  <w:num w:numId="18" w16cid:durableId="796870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TrueTypeFonts/>
  <w:saveSubset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78"/>
    <w:rsid w:val="0000095F"/>
    <w:rsid w:val="00001896"/>
    <w:rsid w:val="00012B29"/>
    <w:rsid w:val="00025E9F"/>
    <w:rsid w:val="000260C1"/>
    <w:rsid w:val="00030B71"/>
    <w:rsid w:val="000369E0"/>
    <w:rsid w:val="000415B0"/>
    <w:rsid w:val="00041A7D"/>
    <w:rsid w:val="000420DC"/>
    <w:rsid w:val="00042969"/>
    <w:rsid w:val="0004582B"/>
    <w:rsid w:val="00056BD5"/>
    <w:rsid w:val="00056E19"/>
    <w:rsid w:val="00057090"/>
    <w:rsid w:val="00057831"/>
    <w:rsid w:val="00062208"/>
    <w:rsid w:val="00065556"/>
    <w:rsid w:val="00071B8D"/>
    <w:rsid w:val="000735CD"/>
    <w:rsid w:val="00091018"/>
    <w:rsid w:val="0009336C"/>
    <w:rsid w:val="0009359D"/>
    <w:rsid w:val="00095F96"/>
    <w:rsid w:val="000969B2"/>
    <w:rsid w:val="000A21AD"/>
    <w:rsid w:val="000A68F2"/>
    <w:rsid w:val="000A7924"/>
    <w:rsid w:val="000B05D0"/>
    <w:rsid w:val="000B39EF"/>
    <w:rsid w:val="000B7AA9"/>
    <w:rsid w:val="000C25ED"/>
    <w:rsid w:val="000C2669"/>
    <w:rsid w:val="000C6942"/>
    <w:rsid w:val="000D0056"/>
    <w:rsid w:val="000D1A82"/>
    <w:rsid w:val="000E0569"/>
    <w:rsid w:val="000E4C79"/>
    <w:rsid w:val="000E7D41"/>
    <w:rsid w:val="000F01E9"/>
    <w:rsid w:val="000F25F5"/>
    <w:rsid w:val="000F3CB7"/>
    <w:rsid w:val="000F573A"/>
    <w:rsid w:val="00104CAE"/>
    <w:rsid w:val="00110085"/>
    <w:rsid w:val="001107AC"/>
    <w:rsid w:val="00111247"/>
    <w:rsid w:val="00115049"/>
    <w:rsid w:val="00117CC2"/>
    <w:rsid w:val="00125A5F"/>
    <w:rsid w:val="00125DDB"/>
    <w:rsid w:val="00140AAE"/>
    <w:rsid w:val="0014154E"/>
    <w:rsid w:val="001506E5"/>
    <w:rsid w:val="00150BED"/>
    <w:rsid w:val="00151B45"/>
    <w:rsid w:val="00154AF6"/>
    <w:rsid w:val="0015568B"/>
    <w:rsid w:val="00155B89"/>
    <w:rsid w:val="00155F65"/>
    <w:rsid w:val="00156B97"/>
    <w:rsid w:val="0016117E"/>
    <w:rsid w:val="0016423F"/>
    <w:rsid w:val="0016466F"/>
    <w:rsid w:val="001660D4"/>
    <w:rsid w:val="00182167"/>
    <w:rsid w:val="00182E57"/>
    <w:rsid w:val="0018491E"/>
    <w:rsid w:val="001851AE"/>
    <w:rsid w:val="0018781D"/>
    <w:rsid w:val="00191714"/>
    <w:rsid w:val="00193B80"/>
    <w:rsid w:val="001974CC"/>
    <w:rsid w:val="001A03E0"/>
    <w:rsid w:val="001A0D56"/>
    <w:rsid w:val="001B079F"/>
    <w:rsid w:val="001B167D"/>
    <w:rsid w:val="001B3723"/>
    <w:rsid w:val="001C31DB"/>
    <w:rsid w:val="001C5972"/>
    <w:rsid w:val="001C59B8"/>
    <w:rsid w:val="001D1B2A"/>
    <w:rsid w:val="001D40B4"/>
    <w:rsid w:val="001D6148"/>
    <w:rsid w:val="001D703A"/>
    <w:rsid w:val="001D78FF"/>
    <w:rsid w:val="001E0C75"/>
    <w:rsid w:val="001E2E49"/>
    <w:rsid w:val="001E3636"/>
    <w:rsid w:val="001F06B5"/>
    <w:rsid w:val="001F110C"/>
    <w:rsid w:val="001F1843"/>
    <w:rsid w:val="001F1D18"/>
    <w:rsid w:val="001F2F60"/>
    <w:rsid w:val="001F42C8"/>
    <w:rsid w:val="001F5A0A"/>
    <w:rsid w:val="001F6D37"/>
    <w:rsid w:val="00201F0B"/>
    <w:rsid w:val="002040B9"/>
    <w:rsid w:val="00207021"/>
    <w:rsid w:val="00210622"/>
    <w:rsid w:val="0021084E"/>
    <w:rsid w:val="00211A15"/>
    <w:rsid w:val="002235B8"/>
    <w:rsid w:val="00225C7C"/>
    <w:rsid w:val="00232A56"/>
    <w:rsid w:val="00234146"/>
    <w:rsid w:val="002405B9"/>
    <w:rsid w:val="00246240"/>
    <w:rsid w:val="0025166E"/>
    <w:rsid w:val="00253344"/>
    <w:rsid w:val="00255915"/>
    <w:rsid w:val="00257D80"/>
    <w:rsid w:val="00261245"/>
    <w:rsid w:val="0026721A"/>
    <w:rsid w:val="00274709"/>
    <w:rsid w:val="00284217"/>
    <w:rsid w:val="002A1717"/>
    <w:rsid w:val="002B0ECF"/>
    <w:rsid w:val="002B6218"/>
    <w:rsid w:val="002B78BA"/>
    <w:rsid w:val="002C254F"/>
    <w:rsid w:val="002C4DD9"/>
    <w:rsid w:val="002C79B4"/>
    <w:rsid w:val="002D0F07"/>
    <w:rsid w:val="002E03FA"/>
    <w:rsid w:val="002E1DDF"/>
    <w:rsid w:val="002E389E"/>
    <w:rsid w:val="002E5FD5"/>
    <w:rsid w:val="002E6CB4"/>
    <w:rsid w:val="002F087A"/>
    <w:rsid w:val="002F2B66"/>
    <w:rsid w:val="002F5EB9"/>
    <w:rsid w:val="003008E6"/>
    <w:rsid w:val="0030502B"/>
    <w:rsid w:val="003066C3"/>
    <w:rsid w:val="0030696E"/>
    <w:rsid w:val="00313270"/>
    <w:rsid w:val="00320DC4"/>
    <w:rsid w:val="00324D19"/>
    <w:rsid w:val="00325458"/>
    <w:rsid w:val="00325DE1"/>
    <w:rsid w:val="00326AA9"/>
    <w:rsid w:val="003275AE"/>
    <w:rsid w:val="0035627E"/>
    <w:rsid w:val="00360192"/>
    <w:rsid w:val="00360C59"/>
    <w:rsid w:val="00361158"/>
    <w:rsid w:val="003635CE"/>
    <w:rsid w:val="00363CE5"/>
    <w:rsid w:val="00367454"/>
    <w:rsid w:val="003773BB"/>
    <w:rsid w:val="00392279"/>
    <w:rsid w:val="00397F4E"/>
    <w:rsid w:val="003A5CE7"/>
    <w:rsid w:val="003B7791"/>
    <w:rsid w:val="003D0671"/>
    <w:rsid w:val="003D0826"/>
    <w:rsid w:val="003D4976"/>
    <w:rsid w:val="003E059C"/>
    <w:rsid w:val="003E603E"/>
    <w:rsid w:val="003F22E9"/>
    <w:rsid w:val="003F79F6"/>
    <w:rsid w:val="003F7C74"/>
    <w:rsid w:val="00404B3C"/>
    <w:rsid w:val="0040583F"/>
    <w:rsid w:val="004142B7"/>
    <w:rsid w:val="004165EE"/>
    <w:rsid w:val="00416C8C"/>
    <w:rsid w:val="00424CD2"/>
    <w:rsid w:val="00431BCF"/>
    <w:rsid w:val="004329D0"/>
    <w:rsid w:val="00433BCF"/>
    <w:rsid w:val="004347F5"/>
    <w:rsid w:val="00453B29"/>
    <w:rsid w:val="00456E18"/>
    <w:rsid w:val="0045751E"/>
    <w:rsid w:val="00460A61"/>
    <w:rsid w:val="00461DAA"/>
    <w:rsid w:val="0046346D"/>
    <w:rsid w:val="004676CB"/>
    <w:rsid w:val="0047304D"/>
    <w:rsid w:val="004761AA"/>
    <w:rsid w:val="00481F62"/>
    <w:rsid w:val="00485575"/>
    <w:rsid w:val="00487DD7"/>
    <w:rsid w:val="004974A8"/>
    <w:rsid w:val="004A29D3"/>
    <w:rsid w:val="004A2FDC"/>
    <w:rsid w:val="004A4D91"/>
    <w:rsid w:val="004B4323"/>
    <w:rsid w:val="004B4BCB"/>
    <w:rsid w:val="004B6F3E"/>
    <w:rsid w:val="004C5E34"/>
    <w:rsid w:val="004D3D51"/>
    <w:rsid w:val="004D3E69"/>
    <w:rsid w:val="004D6B25"/>
    <w:rsid w:val="004E0DEB"/>
    <w:rsid w:val="004E1B4E"/>
    <w:rsid w:val="004F5E7C"/>
    <w:rsid w:val="004F644B"/>
    <w:rsid w:val="004F7422"/>
    <w:rsid w:val="005052BB"/>
    <w:rsid w:val="00505AD7"/>
    <w:rsid w:val="00506B69"/>
    <w:rsid w:val="0050746D"/>
    <w:rsid w:val="00513208"/>
    <w:rsid w:val="00514644"/>
    <w:rsid w:val="005224A9"/>
    <w:rsid w:val="00524A4E"/>
    <w:rsid w:val="00524DA5"/>
    <w:rsid w:val="005419B5"/>
    <w:rsid w:val="00544B8A"/>
    <w:rsid w:val="005537DD"/>
    <w:rsid w:val="00553E69"/>
    <w:rsid w:val="005607DE"/>
    <w:rsid w:val="0056271A"/>
    <w:rsid w:val="00571091"/>
    <w:rsid w:val="005717A6"/>
    <w:rsid w:val="005744E1"/>
    <w:rsid w:val="00577650"/>
    <w:rsid w:val="005857A0"/>
    <w:rsid w:val="00587B7F"/>
    <w:rsid w:val="00591964"/>
    <w:rsid w:val="00593120"/>
    <w:rsid w:val="005934B9"/>
    <w:rsid w:val="00594310"/>
    <w:rsid w:val="005A2AF1"/>
    <w:rsid w:val="005B02D3"/>
    <w:rsid w:val="005B0FB9"/>
    <w:rsid w:val="005B38B2"/>
    <w:rsid w:val="005B5573"/>
    <w:rsid w:val="005B6F9D"/>
    <w:rsid w:val="005C271A"/>
    <w:rsid w:val="005D5F2F"/>
    <w:rsid w:val="005D6C8C"/>
    <w:rsid w:val="005E0945"/>
    <w:rsid w:val="005E563B"/>
    <w:rsid w:val="005E6F7E"/>
    <w:rsid w:val="006044A9"/>
    <w:rsid w:val="00611A35"/>
    <w:rsid w:val="00613185"/>
    <w:rsid w:val="00616946"/>
    <w:rsid w:val="00622C66"/>
    <w:rsid w:val="006248A6"/>
    <w:rsid w:val="00635523"/>
    <w:rsid w:val="006358AC"/>
    <w:rsid w:val="00640472"/>
    <w:rsid w:val="00640534"/>
    <w:rsid w:val="00642A70"/>
    <w:rsid w:val="00647A7A"/>
    <w:rsid w:val="00651220"/>
    <w:rsid w:val="00656537"/>
    <w:rsid w:val="0065669B"/>
    <w:rsid w:val="006640E8"/>
    <w:rsid w:val="006641AA"/>
    <w:rsid w:val="006759B5"/>
    <w:rsid w:val="00677FB6"/>
    <w:rsid w:val="00681AD3"/>
    <w:rsid w:val="00690A3C"/>
    <w:rsid w:val="006A037E"/>
    <w:rsid w:val="006A5C6F"/>
    <w:rsid w:val="006A650A"/>
    <w:rsid w:val="006B2B99"/>
    <w:rsid w:val="006C1881"/>
    <w:rsid w:val="006C6BB3"/>
    <w:rsid w:val="006C74D5"/>
    <w:rsid w:val="006D1338"/>
    <w:rsid w:val="006E3131"/>
    <w:rsid w:val="006E6AAC"/>
    <w:rsid w:val="006E74BE"/>
    <w:rsid w:val="006F2B09"/>
    <w:rsid w:val="006F464F"/>
    <w:rsid w:val="006F63FE"/>
    <w:rsid w:val="007046CE"/>
    <w:rsid w:val="00705F60"/>
    <w:rsid w:val="00710F72"/>
    <w:rsid w:val="00726895"/>
    <w:rsid w:val="00730830"/>
    <w:rsid w:val="0073161A"/>
    <w:rsid w:val="00736E26"/>
    <w:rsid w:val="00741438"/>
    <w:rsid w:val="00741587"/>
    <w:rsid w:val="00744ECF"/>
    <w:rsid w:val="007509C2"/>
    <w:rsid w:val="00757D7A"/>
    <w:rsid w:val="00760293"/>
    <w:rsid w:val="00761492"/>
    <w:rsid w:val="007650A4"/>
    <w:rsid w:val="00767EBC"/>
    <w:rsid w:val="00771782"/>
    <w:rsid w:val="007739D6"/>
    <w:rsid w:val="00777A9C"/>
    <w:rsid w:val="007853C8"/>
    <w:rsid w:val="007862F7"/>
    <w:rsid w:val="007866BF"/>
    <w:rsid w:val="00787DE3"/>
    <w:rsid w:val="00792592"/>
    <w:rsid w:val="007953A4"/>
    <w:rsid w:val="007A09E0"/>
    <w:rsid w:val="007A1BD5"/>
    <w:rsid w:val="007A7408"/>
    <w:rsid w:val="007B1756"/>
    <w:rsid w:val="007B7CA7"/>
    <w:rsid w:val="007B7DCA"/>
    <w:rsid w:val="007C0366"/>
    <w:rsid w:val="007C5D3E"/>
    <w:rsid w:val="007D170B"/>
    <w:rsid w:val="007D1C76"/>
    <w:rsid w:val="007D290C"/>
    <w:rsid w:val="007D4981"/>
    <w:rsid w:val="007D4E47"/>
    <w:rsid w:val="007D7135"/>
    <w:rsid w:val="007E11BB"/>
    <w:rsid w:val="007E1904"/>
    <w:rsid w:val="007E49DB"/>
    <w:rsid w:val="007F5898"/>
    <w:rsid w:val="007F5F15"/>
    <w:rsid w:val="00802FA6"/>
    <w:rsid w:val="00804486"/>
    <w:rsid w:val="00806E07"/>
    <w:rsid w:val="0081357E"/>
    <w:rsid w:val="008147EC"/>
    <w:rsid w:val="00817921"/>
    <w:rsid w:val="00825E28"/>
    <w:rsid w:val="008270BF"/>
    <w:rsid w:val="008316D0"/>
    <w:rsid w:val="0083740A"/>
    <w:rsid w:val="00850995"/>
    <w:rsid w:val="00851733"/>
    <w:rsid w:val="00851A40"/>
    <w:rsid w:val="00860048"/>
    <w:rsid w:val="00863FD8"/>
    <w:rsid w:val="00870CAB"/>
    <w:rsid w:val="00873B0E"/>
    <w:rsid w:val="00874A73"/>
    <w:rsid w:val="00876196"/>
    <w:rsid w:val="00876494"/>
    <w:rsid w:val="00882CBB"/>
    <w:rsid w:val="00882F2C"/>
    <w:rsid w:val="00885036"/>
    <w:rsid w:val="00886C94"/>
    <w:rsid w:val="008902BB"/>
    <w:rsid w:val="00890F02"/>
    <w:rsid w:val="00891755"/>
    <w:rsid w:val="00892112"/>
    <w:rsid w:val="008A2F51"/>
    <w:rsid w:val="008A7B2A"/>
    <w:rsid w:val="008B141D"/>
    <w:rsid w:val="008B4649"/>
    <w:rsid w:val="008B52DA"/>
    <w:rsid w:val="008B6E8B"/>
    <w:rsid w:val="008B72F3"/>
    <w:rsid w:val="008C6DCE"/>
    <w:rsid w:val="008C756E"/>
    <w:rsid w:val="008C76DA"/>
    <w:rsid w:val="008D05B1"/>
    <w:rsid w:val="008D5D4B"/>
    <w:rsid w:val="008E1ECF"/>
    <w:rsid w:val="008E7537"/>
    <w:rsid w:val="008F01D1"/>
    <w:rsid w:val="008F4B60"/>
    <w:rsid w:val="008F61C7"/>
    <w:rsid w:val="008F6E64"/>
    <w:rsid w:val="009042B8"/>
    <w:rsid w:val="00905B52"/>
    <w:rsid w:val="009065A3"/>
    <w:rsid w:val="00910E2D"/>
    <w:rsid w:val="00916BF9"/>
    <w:rsid w:val="00921BA3"/>
    <w:rsid w:val="00925864"/>
    <w:rsid w:val="00925BBD"/>
    <w:rsid w:val="00927075"/>
    <w:rsid w:val="00932B15"/>
    <w:rsid w:val="00932C51"/>
    <w:rsid w:val="0093626A"/>
    <w:rsid w:val="00937079"/>
    <w:rsid w:val="009437A6"/>
    <w:rsid w:val="00944362"/>
    <w:rsid w:val="0094497A"/>
    <w:rsid w:val="009728CB"/>
    <w:rsid w:val="00974802"/>
    <w:rsid w:val="00976A9C"/>
    <w:rsid w:val="0098049C"/>
    <w:rsid w:val="0098268F"/>
    <w:rsid w:val="009837A5"/>
    <w:rsid w:val="009844D2"/>
    <w:rsid w:val="009848F7"/>
    <w:rsid w:val="00986F53"/>
    <w:rsid w:val="009914C3"/>
    <w:rsid w:val="00994D25"/>
    <w:rsid w:val="00996670"/>
    <w:rsid w:val="00997F8D"/>
    <w:rsid w:val="009A4F88"/>
    <w:rsid w:val="009A5F7A"/>
    <w:rsid w:val="009B023E"/>
    <w:rsid w:val="009B4D36"/>
    <w:rsid w:val="009D437E"/>
    <w:rsid w:val="009D64EF"/>
    <w:rsid w:val="009E4351"/>
    <w:rsid w:val="009F2BE0"/>
    <w:rsid w:val="00A00854"/>
    <w:rsid w:val="00A00BFF"/>
    <w:rsid w:val="00A11D42"/>
    <w:rsid w:val="00A15110"/>
    <w:rsid w:val="00A21429"/>
    <w:rsid w:val="00A2432E"/>
    <w:rsid w:val="00A31CB4"/>
    <w:rsid w:val="00A33D8E"/>
    <w:rsid w:val="00A4019B"/>
    <w:rsid w:val="00A410E6"/>
    <w:rsid w:val="00A46172"/>
    <w:rsid w:val="00A478DA"/>
    <w:rsid w:val="00A506F0"/>
    <w:rsid w:val="00A530B5"/>
    <w:rsid w:val="00A54C59"/>
    <w:rsid w:val="00A57715"/>
    <w:rsid w:val="00A634F2"/>
    <w:rsid w:val="00A63515"/>
    <w:rsid w:val="00A65349"/>
    <w:rsid w:val="00A66646"/>
    <w:rsid w:val="00A73D84"/>
    <w:rsid w:val="00A81E93"/>
    <w:rsid w:val="00A842CC"/>
    <w:rsid w:val="00A8673D"/>
    <w:rsid w:val="00A86F6C"/>
    <w:rsid w:val="00A90E0D"/>
    <w:rsid w:val="00A92281"/>
    <w:rsid w:val="00AA232C"/>
    <w:rsid w:val="00AA41BB"/>
    <w:rsid w:val="00AA5A97"/>
    <w:rsid w:val="00AB483F"/>
    <w:rsid w:val="00AB4978"/>
    <w:rsid w:val="00AB6056"/>
    <w:rsid w:val="00AC1215"/>
    <w:rsid w:val="00AC4E72"/>
    <w:rsid w:val="00AC5323"/>
    <w:rsid w:val="00AC73B8"/>
    <w:rsid w:val="00AE01DB"/>
    <w:rsid w:val="00AE7C7D"/>
    <w:rsid w:val="00AF4468"/>
    <w:rsid w:val="00AF4639"/>
    <w:rsid w:val="00AF5ED4"/>
    <w:rsid w:val="00AF6D3B"/>
    <w:rsid w:val="00B03AE1"/>
    <w:rsid w:val="00B04FDE"/>
    <w:rsid w:val="00B10AFC"/>
    <w:rsid w:val="00B10B85"/>
    <w:rsid w:val="00B1127E"/>
    <w:rsid w:val="00B13381"/>
    <w:rsid w:val="00B14672"/>
    <w:rsid w:val="00B23768"/>
    <w:rsid w:val="00B238F3"/>
    <w:rsid w:val="00B24B1A"/>
    <w:rsid w:val="00B25CD4"/>
    <w:rsid w:val="00B41043"/>
    <w:rsid w:val="00B41F19"/>
    <w:rsid w:val="00B43C11"/>
    <w:rsid w:val="00B4651B"/>
    <w:rsid w:val="00B5057B"/>
    <w:rsid w:val="00B5157C"/>
    <w:rsid w:val="00B61DAF"/>
    <w:rsid w:val="00B71265"/>
    <w:rsid w:val="00B72718"/>
    <w:rsid w:val="00B81DD1"/>
    <w:rsid w:val="00B828AF"/>
    <w:rsid w:val="00B845A4"/>
    <w:rsid w:val="00B9432E"/>
    <w:rsid w:val="00BB25EE"/>
    <w:rsid w:val="00BB79D2"/>
    <w:rsid w:val="00BC26D8"/>
    <w:rsid w:val="00BD12B0"/>
    <w:rsid w:val="00BD39FD"/>
    <w:rsid w:val="00BD425A"/>
    <w:rsid w:val="00BE038A"/>
    <w:rsid w:val="00BE075A"/>
    <w:rsid w:val="00BE49ED"/>
    <w:rsid w:val="00BE7844"/>
    <w:rsid w:val="00BF113E"/>
    <w:rsid w:val="00BF17B6"/>
    <w:rsid w:val="00BF3D5E"/>
    <w:rsid w:val="00BF4536"/>
    <w:rsid w:val="00BF788F"/>
    <w:rsid w:val="00C02D99"/>
    <w:rsid w:val="00C14943"/>
    <w:rsid w:val="00C15494"/>
    <w:rsid w:val="00C15E0D"/>
    <w:rsid w:val="00C17C83"/>
    <w:rsid w:val="00C216F6"/>
    <w:rsid w:val="00C23DF0"/>
    <w:rsid w:val="00C46C3D"/>
    <w:rsid w:val="00C46DC1"/>
    <w:rsid w:val="00C47EE1"/>
    <w:rsid w:val="00C5031A"/>
    <w:rsid w:val="00C5699D"/>
    <w:rsid w:val="00C56A97"/>
    <w:rsid w:val="00C575EC"/>
    <w:rsid w:val="00C62871"/>
    <w:rsid w:val="00C663B9"/>
    <w:rsid w:val="00C72075"/>
    <w:rsid w:val="00C75136"/>
    <w:rsid w:val="00C8147A"/>
    <w:rsid w:val="00C86D92"/>
    <w:rsid w:val="00C870E3"/>
    <w:rsid w:val="00C92745"/>
    <w:rsid w:val="00CA1E7A"/>
    <w:rsid w:val="00CA374E"/>
    <w:rsid w:val="00CA5EF2"/>
    <w:rsid w:val="00CA6A2C"/>
    <w:rsid w:val="00CB27A3"/>
    <w:rsid w:val="00CB75D6"/>
    <w:rsid w:val="00CC3451"/>
    <w:rsid w:val="00CC4BF7"/>
    <w:rsid w:val="00CC5561"/>
    <w:rsid w:val="00CD1A48"/>
    <w:rsid w:val="00CE3FCF"/>
    <w:rsid w:val="00CF4305"/>
    <w:rsid w:val="00CF44E8"/>
    <w:rsid w:val="00CF5A11"/>
    <w:rsid w:val="00D02BCF"/>
    <w:rsid w:val="00D04055"/>
    <w:rsid w:val="00D07A05"/>
    <w:rsid w:val="00D2025B"/>
    <w:rsid w:val="00D21013"/>
    <w:rsid w:val="00D30414"/>
    <w:rsid w:val="00D32D08"/>
    <w:rsid w:val="00D3442A"/>
    <w:rsid w:val="00D34990"/>
    <w:rsid w:val="00D3579C"/>
    <w:rsid w:val="00D40C6B"/>
    <w:rsid w:val="00D42CE6"/>
    <w:rsid w:val="00D43FFD"/>
    <w:rsid w:val="00D44D79"/>
    <w:rsid w:val="00D44FA9"/>
    <w:rsid w:val="00D463D4"/>
    <w:rsid w:val="00D545AA"/>
    <w:rsid w:val="00D7631E"/>
    <w:rsid w:val="00D83C48"/>
    <w:rsid w:val="00D93E5D"/>
    <w:rsid w:val="00DA0C52"/>
    <w:rsid w:val="00DA404F"/>
    <w:rsid w:val="00DA7278"/>
    <w:rsid w:val="00DB066B"/>
    <w:rsid w:val="00DB1EF3"/>
    <w:rsid w:val="00DB4262"/>
    <w:rsid w:val="00DC3294"/>
    <w:rsid w:val="00DC497C"/>
    <w:rsid w:val="00DC6CCE"/>
    <w:rsid w:val="00DC75D9"/>
    <w:rsid w:val="00DD2147"/>
    <w:rsid w:val="00DD2577"/>
    <w:rsid w:val="00DD3AAE"/>
    <w:rsid w:val="00DD3BAB"/>
    <w:rsid w:val="00DD4391"/>
    <w:rsid w:val="00DD51A7"/>
    <w:rsid w:val="00DD526F"/>
    <w:rsid w:val="00DE0C4E"/>
    <w:rsid w:val="00DE341F"/>
    <w:rsid w:val="00DE416F"/>
    <w:rsid w:val="00DE42EA"/>
    <w:rsid w:val="00DF1071"/>
    <w:rsid w:val="00E07552"/>
    <w:rsid w:val="00E14DF3"/>
    <w:rsid w:val="00E249F0"/>
    <w:rsid w:val="00E26AA6"/>
    <w:rsid w:val="00E30570"/>
    <w:rsid w:val="00E30834"/>
    <w:rsid w:val="00E43EB4"/>
    <w:rsid w:val="00E463F2"/>
    <w:rsid w:val="00E5536F"/>
    <w:rsid w:val="00E56D65"/>
    <w:rsid w:val="00E60968"/>
    <w:rsid w:val="00E63181"/>
    <w:rsid w:val="00E70F2C"/>
    <w:rsid w:val="00E76C21"/>
    <w:rsid w:val="00E844A2"/>
    <w:rsid w:val="00E8686D"/>
    <w:rsid w:val="00E87430"/>
    <w:rsid w:val="00E91E3E"/>
    <w:rsid w:val="00EA245F"/>
    <w:rsid w:val="00EA2A82"/>
    <w:rsid w:val="00EA4938"/>
    <w:rsid w:val="00EA5C6C"/>
    <w:rsid w:val="00EA6704"/>
    <w:rsid w:val="00EB15B9"/>
    <w:rsid w:val="00EC5844"/>
    <w:rsid w:val="00EC716B"/>
    <w:rsid w:val="00ED0138"/>
    <w:rsid w:val="00ED1EB6"/>
    <w:rsid w:val="00ED439C"/>
    <w:rsid w:val="00EE07CF"/>
    <w:rsid w:val="00EE440E"/>
    <w:rsid w:val="00EE55BE"/>
    <w:rsid w:val="00F04DAF"/>
    <w:rsid w:val="00F06002"/>
    <w:rsid w:val="00F1242C"/>
    <w:rsid w:val="00F20B1F"/>
    <w:rsid w:val="00F409C9"/>
    <w:rsid w:val="00F422AF"/>
    <w:rsid w:val="00F47385"/>
    <w:rsid w:val="00F53097"/>
    <w:rsid w:val="00F562C2"/>
    <w:rsid w:val="00F569B4"/>
    <w:rsid w:val="00F57FBF"/>
    <w:rsid w:val="00F60190"/>
    <w:rsid w:val="00F6394C"/>
    <w:rsid w:val="00F70DC1"/>
    <w:rsid w:val="00F758C2"/>
    <w:rsid w:val="00F80ED7"/>
    <w:rsid w:val="00F84443"/>
    <w:rsid w:val="00F8744E"/>
    <w:rsid w:val="00F8787A"/>
    <w:rsid w:val="00F87C25"/>
    <w:rsid w:val="00F90B16"/>
    <w:rsid w:val="00F91E8C"/>
    <w:rsid w:val="00F93FD4"/>
    <w:rsid w:val="00F945FA"/>
    <w:rsid w:val="00F94728"/>
    <w:rsid w:val="00F952D8"/>
    <w:rsid w:val="00FA1597"/>
    <w:rsid w:val="00FA1853"/>
    <w:rsid w:val="00FB17E2"/>
    <w:rsid w:val="00FB1C37"/>
    <w:rsid w:val="00FB1E78"/>
    <w:rsid w:val="00FB6B25"/>
    <w:rsid w:val="00FB7945"/>
    <w:rsid w:val="00FB7F61"/>
    <w:rsid w:val="00FC37CF"/>
    <w:rsid w:val="00FC4E79"/>
    <w:rsid w:val="00FC5F67"/>
    <w:rsid w:val="00FC7D7A"/>
    <w:rsid w:val="00FD6B5B"/>
    <w:rsid w:val="00FE2101"/>
    <w:rsid w:val="00FE283A"/>
    <w:rsid w:val="00FE4476"/>
    <w:rsid w:val="00FE626D"/>
    <w:rsid w:val="00FF0563"/>
    <w:rsid w:val="00FF11B5"/>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3CEE1"/>
  <w15:docId w15:val="{C004A4DC-D698-449C-B9E5-2E601B25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3C"/>
    <w:pPr>
      <w:spacing w:after="0" w:line="240" w:lineRule="auto"/>
      <w:jc w:val="both"/>
    </w:pPr>
    <w:rPr>
      <w:rFonts w:cs="Times New Roman"/>
      <w:szCs w:val="24"/>
    </w:rPr>
  </w:style>
  <w:style w:type="paragraph" w:styleId="Heading1">
    <w:name w:val="heading 1"/>
    <w:basedOn w:val="Normal"/>
    <w:next w:val="Normal"/>
    <w:link w:val="Heading1Char"/>
    <w:uiPriority w:val="9"/>
    <w:qFormat/>
    <w:rsid w:val="00744ECF"/>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2">
    <w:name w:val="R-12"/>
    <w:basedOn w:val="Normal"/>
    <w:qFormat/>
    <w:rsid w:val="006F63FE"/>
    <w:pPr>
      <w:ind w:left="1152" w:hanging="432"/>
      <w:jc w:val="left"/>
    </w:pPr>
    <w:rPr>
      <w:rFonts w:ascii="Courier New" w:hAnsi="Courier New"/>
    </w:rPr>
  </w:style>
  <w:style w:type="character" w:customStyle="1" w:styleId="Heading1Char">
    <w:name w:val="Heading 1 Char"/>
    <w:basedOn w:val="DefaultParagraphFont"/>
    <w:link w:val="Heading1"/>
    <w:uiPriority w:val="9"/>
    <w:rsid w:val="00744ECF"/>
    <w:rPr>
      <w:rFonts w:eastAsiaTheme="majorEastAsia" w:cstheme="majorBidi"/>
      <w:b/>
      <w:bCs/>
      <w:szCs w:val="28"/>
    </w:rPr>
  </w:style>
  <w:style w:type="paragraph" w:customStyle="1" w:styleId="R-10">
    <w:name w:val="R-10"/>
    <w:basedOn w:val="Normal"/>
    <w:qFormat/>
    <w:rsid w:val="001A03E0"/>
    <w:pPr>
      <w:ind w:left="720"/>
    </w:pPr>
    <w:rPr>
      <w:rFonts w:ascii="Courier New" w:hAnsi="Courier New"/>
      <w:sz w:val="20"/>
    </w:rPr>
  </w:style>
  <w:style w:type="paragraph" w:styleId="ListParagraph">
    <w:name w:val="List Paragraph"/>
    <w:basedOn w:val="Normal"/>
    <w:uiPriority w:val="34"/>
    <w:qFormat/>
    <w:rsid w:val="00741587"/>
    <w:pPr>
      <w:ind w:left="720"/>
      <w:contextualSpacing/>
    </w:pPr>
    <w:rPr>
      <w:rFonts w:eastAsiaTheme="minorHAnsi" w:cstheme="minorBidi"/>
      <w:szCs w:val="22"/>
    </w:rPr>
  </w:style>
  <w:style w:type="paragraph" w:styleId="BodyText">
    <w:name w:val="Body Text"/>
    <w:basedOn w:val="Normal"/>
    <w:link w:val="BodyTextChar"/>
    <w:rsid w:val="00741587"/>
    <w:rPr>
      <w:szCs w:val="20"/>
    </w:rPr>
  </w:style>
  <w:style w:type="character" w:customStyle="1" w:styleId="BodyTextChar">
    <w:name w:val="Body Text Char"/>
    <w:basedOn w:val="DefaultParagraphFont"/>
    <w:link w:val="BodyText"/>
    <w:rsid w:val="00741587"/>
    <w:rPr>
      <w:rFonts w:cs="Times New Roman"/>
      <w:szCs w:val="20"/>
    </w:rPr>
  </w:style>
  <w:style w:type="paragraph" w:styleId="BodyTextIndent">
    <w:name w:val="Body Text Indent"/>
    <w:basedOn w:val="Normal"/>
    <w:link w:val="BodyTextIndentChar"/>
    <w:uiPriority w:val="99"/>
    <w:semiHidden/>
    <w:unhideWhenUsed/>
    <w:rsid w:val="00ED1EB6"/>
    <w:pPr>
      <w:spacing w:after="120"/>
      <w:ind w:left="360"/>
    </w:pPr>
  </w:style>
  <w:style w:type="character" w:customStyle="1" w:styleId="BodyTextIndentChar">
    <w:name w:val="Body Text Indent Char"/>
    <w:basedOn w:val="DefaultParagraphFont"/>
    <w:link w:val="BodyTextIndent"/>
    <w:uiPriority w:val="99"/>
    <w:semiHidden/>
    <w:rsid w:val="00ED1EB6"/>
    <w:rPr>
      <w:rFonts w:cs="Times New Roman"/>
      <w:szCs w:val="24"/>
    </w:rPr>
  </w:style>
  <w:style w:type="paragraph" w:styleId="Header">
    <w:name w:val="header"/>
    <w:basedOn w:val="Normal"/>
    <w:link w:val="HeaderChar"/>
    <w:unhideWhenUsed/>
    <w:rsid w:val="00424CD2"/>
    <w:pPr>
      <w:tabs>
        <w:tab w:val="center" w:pos="4680"/>
        <w:tab w:val="right" w:pos="9360"/>
      </w:tabs>
    </w:pPr>
  </w:style>
  <w:style w:type="character" w:customStyle="1" w:styleId="HeaderChar">
    <w:name w:val="Header Char"/>
    <w:basedOn w:val="DefaultParagraphFont"/>
    <w:link w:val="Header"/>
    <w:uiPriority w:val="99"/>
    <w:rsid w:val="00424CD2"/>
    <w:rPr>
      <w:rFonts w:cs="Times New Roman"/>
      <w:szCs w:val="24"/>
    </w:rPr>
  </w:style>
  <w:style w:type="paragraph" w:styleId="Footer">
    <w:name w:val="footer"/>
    <w:basedOn w:val="Normal"/>
    <w:link w:val="FooterChar"/>
    <w:uiPriority w:val="99"/>
    <w:unhideWhenUsed/>
    <w:rsid w:val="00424CD2"/>
    <w:pPr>
      <w:tabs>
        <w:tab w:val="center" w:pos="4680"/>
        <w:tab w:val="right" w:pos="9360"/>
      </w:tabs>
    </w:pPr>
  </w:style>
  <w:style w:type="character" w:customStyle="1" w:styleId="FooterChar">
    <w:name w:val="Footer Char"/>
    <w:basedOn w:val="DefaultParagraphFont"/>
    <w:link w:val="Footer"/>
    <w:uiPriority w:val="99"/>
    <w:rsid w:val="00424CD2"/>
    <w:rPr>
      <w:rFonts w:cs="Times New Roman"/>
      <w:szCs w:val="24"/>
    </w:rPr>
  </w:style>
  <w:style w:type="character" w:styleId="Hyperlink">
    <w:name w:val="Hyperlink"/>
    <w:basedOn w:val="DefaultParagraphFont"/>
    <w:uiPriority w:val="99"/>
    <w:unhideWhenUsed/>
    <w:rsid w:val="00125DDB"/>
    <w:rPr>
      <w:color w:val="0000FF" w:themeColor="hyperlink"/>
      <w:u w:val="single"/>
    </w:rPr>
  </w:style>
  <w:style w:type="table" w:styleId="TableGrid">
    <w:name w:val="Table Grid"/>
    <w:basedOn w:val="TableNormal"/>
    <w:rsid w:val="007D1C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15B9"/>
    <w:rPr>
      <w:color w:val="800080" w:themeColor="followedHyperlink"/>
      <w:u w:val="single"/>
    </w:rPr>
  </w:style>
  <w:style w:type="paragraph" w:styleId="Revision">
    <w:name w:val="Revision"/>
    <w:hidden/>
    <w:uiPriority w:val="99"/>
    <w:semiHidden/>
    <w:rsid w:val="00705F60"/>
    <w:pPr>
      <w:spacing w:after="0"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8506-A64F-4BA7-A0CA-0A67734A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6</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Bilder</dc:creator>
  <cp:lastModifiedBy>Christopher Bilder</cp:lastModifiedBy>
  <cp:revision>44</cp:revision>
  <dcterms:created xsi:type="dcterms:W3CDTF">2025-10-19T16:37:00Z</dcterms:created>
  <dcterms:modified xsi:type="dcterms:W3CDTF">2025-10-24T16:19:00Z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