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6A3B" w14:textId="64D6688B" w:rsidR="004B2506" w:rsidRDefault="00492C44" w:rsidP="00EE5AF6">
      <w:pPr>
        <w:rPr>
          <w:b/>
        </w:rPr>
      </w:pPr>
      <w:r>
        <w:rPr>
          <w:b/>
        </w:rPr>
        <w:t>Estimation and inference for measures of dependence</w:t>
      </w:r>
    </w:p>
    <w:p w14:paraId="4F55DFC0" w14:textId="77777777" w:rsidR="00046DEA" w:rsidRDefault="00046DEA" w:rsidP="008258ED">
      <w:pPr>
        <w:ind w:left="720"/>
      </w:pPr>
    </w:p>
    <w:p w14:paraId="37079F8A" w14:textId="6E244EC9" w:rsidR="009302B7" w:rsidRDefault="009302B7" w:rsidP="008258ED">
      <w:pPr>
        <w:ind w:left="720"/>
      </w:pPr>
      <w:r>
        <w:sym w:font="Symbol" w:char="F06D"/>
      </w:r>
      <w:r>
        <w:t xml:space="preserve">, </w:t>
      </w:r>
      <w:r>
        <w:sym w:font="Symbol" w:char="F067"/>
      </w:r>
      <w:r>
        <w:t xml:space="preserve">(h), and </w:t>
      </w:r>
      <w:r>
        <w:sym w:font="Symbol" w:char="F072"/>
      </w:r>
      <w:r>
        <w:t xml:space="preserve">(h) are usually unknown so we need to estimate them. </w:t>
      </w:r>
      <w:r w:rsidR="00A305B9">
        <w:t xml:space="preserve">To estimate these quantities, </w:t>
      </w:r>
      <w:r>
        <w:t xml:space="preserve">we need to assume the time series is weakly stationary.  </w:t>
      </w:r>
    </w:p>
    <w:p w14:paraId="3A804B46" w14:textId="77777777" w:rsidR="009302B7" w:rsidRDefault="009302B7">
      <w:pPr>
        <w:pStyle w:val="BodyTextIndent"/>
      </w:pPr>
    </w:p>
    <w:p w14:paraId="66D4839C" w14:textId="77777777" w:rsidR="009302B7" w:rsidRPr="008258ED" w:rsidRDefault="009302B7" w:rsidP="008258ED">
      <w:pPr>
        <w:rPr>
          <w:u w:val="single"/>
        </w:rPr>
      </w:pPr>
      <w:r w:rsidRPr="008258ED">
        <w:rPr>
          <w:u w:val="single"/>
        </w:rPr>
        <w:t>Sample mean function</w:t>
      </w:r>
    </w:p>
    <w:p w14:paraId="01C9E6F2" w14:textId="77777777" w:rsidR="009302B7" w:rsidRDefault="009302B7">
      <w:pPr>
        <w:pStyle w:val="BodyTextIndent"/>
        <w:ind w:left="0"/>
      </w:pPr>
    </w:p>
    <w:p w14:paraId="39AD7B46" w14:textId="4AE7A3A1" w:rsidR="009302B7" w:rsidRDefault="009302B7" w:rsidP="008258ED">
      <w:pPr>
        <w:ind w:left="720"/>
      </w:pPr>
      <w:r>
        <w:t>By the weakly stationary assumption, E(x</w:t>
      </w:r>
      <w:r>
        <w:rPr>
          <w:vertAlign w:val="subscript"/>
        </w:rPr>
        <w:t>1</w:t>
      </w:r>
      <w:r>
        <w:t>)</w:t>
      </w:r>
      <w:r w:rsidR="00A305B9">
        <w:t xml:space="preserve"> </w:t>
      </w:r>
      <w:r>
        <w:t>=</w:t>
      </w:r>
      <w:r w:rsidR="00A305B9">
        <w:t xml:space="preserve"> </w:t>
      </w:r>
      <w:r>
        <w:sym w:font="Symbol" w:char="F06D"/>
      </w:r>
      <w:r>
        <w:t>, E(x</w:t>
      </w:r>
      <w:r>
        <w:rPr>
          <w:vertAlign w:val="subscript"/>
        </w:rPr>
        <w:t>2</w:t>
      </w:r>
      <w:r>
        <w:t>)</w:t>
      </w:r>
      <w:r w:rsidR="00A305B9">
        <w:t xml:space="preserve"> </w:t>
      </w:r>
      <w:r>
        <w:t>=</w:t>
      </w:r>
      <w:r w:rsidR="00A305B9">
        <w:t xml:space="preserve"> </w:t>
      </w:r>
      <w:r>
        <w:sym w:font="Symbol" w:char="F06D"/>
      </w:r>
      <w:r>
        <w:t>,…, E(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)</w:t>
      </w:r>
      <w:r w:rsidR="00A305B9">
        <w:t xml:space="preserve"> </w:t>
      </w:r>
      <w:r>
        <w:t>=</w:t>
      </w:r>
      <w:r w:rsidR="00A305B9">
        <w:t xml:space="preserve"> </w:t>
      </w:r>
      <w:r>
        <w:sym w:font="Symbol" w:char="F06D"/>
      </w:r>
      <w:r>
        <w:t xml:space="preserve">. Thus, a logical estimate of </w:t>
      </w:r>
      <w:r>
        <w:sym w:font="Symbol" w:char="F06D"/>
      </w:r>
      <w:r>
        <w:t xml:space="preserve"> is </w:t>
      </w:r>
    </w:p>
    <w:p w14:paraId="4F5F1076" w14:textId="77777777" w:rsidR="009302B7" w:rsidRDefault="009302B7" w:rsidP="008258ED">
      <w:pPr>
        <w:ind w:left="720"/>
      </w:pPr>
    </w:p>
    <w:p w14:paraId="0D075C28" w14:textId="77777777" w:rsidR="009302B7" w:rsidRDefault="009302B7" w:rsidP="008258ED">
      <w:pPr>
        <w:ind w:left="1440"/>
      </w:pPr>
      <w:r>
        <w:rPr>
          <w:position w:val="-36"/>
        </w:rPr>
        <w:object w:dxaOrig="1760" w:dyaOrig="980" w14:anchorId="5BFFE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48.6pt" o:ole="">
            <v:imagedata r:id="rId8" o:title=""/>
          </v:shape>
          <o:OLEObject Type="Embed" ProgID="Equation.DSMT4" ShapeID="_x0000_i1025" DrawAspect="Content" ObjectID="_1701891844" r:id="rId9"/>
        </w:object>
      </w:r>
    </w:p>
    <w:p w14:paraId="6E672379" w14:textId="77777777" w:rsidR="009302B7" w:rsidRDefault="009302B7" w:rsidP="008258ED">
      <w:pPr>
        <w:ind w:left="720"/>
      </w:pPr>
    </w:p>
    <w:p w14:paraId="05C8DAF6" w14:textId="77777777" w:rsidR="009302B7" w:rsidRDefault="009302B7" w:rsidP="008258ED">
      <w:pPr>
        <w:ind w:left="720"/>
      </w:pPr>
      <w:r>
        <w:t>Note that this would not make sense to do if the weakly stationarity assumption did not hold!</w:t>
      </w:r>
    </w:p>
    <w:p w14:paraId="0584C88B" w14:textId="77777777" w:rsidR="009302B7" w:rsidRDefault="009302B7">
      <w:pPr>
        <w:rPr>
          <w:u w:val="single"/>
        </w:rPr>
      </w:pPr>
    </w:p>
    <w:p w14:paraId="520E2050" w14:textId="77777777" w:rsidR="009302B7" w:rsidRDefault="009302B7">
      <w:pPr>
        <w:rPr>
          <w:u w:val="single"/>
        </w:rPr>
      </w:pPr>
      <w:r>
        <w:rPr>
          <w:u w:val="single"/>
        </w:rPr>
        <w:t xml:space="preserve">Sample </w:t>
      </w:r>
      <w:proofErr w:type="spellStart"/>
      <w:r>
        <w:rPr>
          <w:u w:val="single"/>
        </w:rPr>
        <w:t>autocovariance</w:t>
      </w:r>
      <w:proofErr w:type="spellEnd"/>
      <w:r>
        <w:rPr>
          <w:u w:val="single"/>
        </w:rPr>
        <w:t xml:space="preserve"> function</w:t>
      </w:r>
    </w:p>
    <w:p w14:paraId="02FA7029" w14:textId="77777777" w:rsidR="009302B7" w:rsidRDefault="009302B7"/>
    <w:p w14:paraId="5CAD993A" w14:textId="2C1BCFF1" w:rsidR="009302B7" w:rsidRDefault="009302B7">
      <w:pPr>
        <w:ind w:left="720"/>
      </w:pPr>
      <w:r>
        <w:t xml:space="preserve">Again with the weakly stationarity assumption, we only need to worry about the lag difference. The estimated </w:t>
      </w:r>
      <w:proofErr w:type="spellStart"/>
      <w:r>
        <w:t>autocovariance</w:t>
      </w:r>
      <w:proofErr w:type="spellEnd"/>
      <w:r>
        <w:t xml:space="preserve"> function is: </w:t>
      </w:r>
    </w:p>
    <w:p w14:paraId="0ADC3917" w14:textId="77777777" w:rsidR="009302B7" w:rsidRDefault="009302B7">
      <w:pPr>
        <w:ind w:left="720"/>
      </w:pPr>
    </w:p>
    <w:p w14:paraId="3D86EADE" w14:textId="77777777" w:rsidR="009302B7" w:rsidRDefault="009302B7">
      <w:pPr>
        <w:ind w:left="1440"/>
      </w:pPr>
      <w:r>
        <w:rPr>
          <w:position w:val="-36"/>
        </w:rPr>
        <w:object w:dxaOrig="4680" w:dyaOrig="980" w14:anchorId="0362C6BF">
          <v:shape id="_x0000_i1026" type="#_x0000_t75" style="width:234pt;height:48.6pt" o:ole="">
            <v:imagedata r:id="rId10" o:title=""/>
          </v:shape>
          <o:OLEObject Type="Embed" ProgID="Equation.DSMT4" ShapeID="_x0000_i1026" DrawAspect="Content" ObjectID="_1701891845" r:id="rId11"/>
        </w:object>
      </w:r>
    </w:p>
    <w:p w14:paraId="7BED135F" w14:textId="77777777" w:rsidR="009302B7" w:rsidRDefault="009302B7">
      <w:pPr>
        <w:pStyle w:val="Heading3"/>
      </w:pPr>
      <w:r>
        <w:t>Notes</w:t>
      </w:r>
    </w:p>
    <w:p w14:paraId="510D23B7" w14:textId="47F00C4A" w:rsidR="008258ED" w:rsidRDefault="009302B7" w:rsidP="00507477">
      <w:pPr>
        <w:pStyle w:val="ListParagraph"/>
        <w:numPr>
          <w:ilvl w:val="0"/>
          <w:numId w:val="14"/>
        </w:numPr>
      </w:pPr>
      <w:r>
        <w:object w:dxaOrig="2060" w:dyaOrig="480" w14:anchorId="7F6F3B8A">
          <v:shape id="_x0000_i1027" type="#_x0000_t75" style="width:102.6pt;height:24.3pt" o:ole="">
            <v:imagedata r:id="rId12" o:title=""/>
          </v:shape>
          <o:OLEObject Type="Embed" ProgID="Equation.DSMT4" ShapeID="_x0000_i1027" DrawAspect="Content" ObjectID="_1701891846" r:id="rId13"/>
        </w:object>
      </w:r>
    </w:p>
    <w:p w14:paraId="7A8732D9" w14:textId="77777777" w:rsidR="00A305B9" w:rsidRDefault="00A305B9" w:rsidP="00507477">
      <w:pPr>
        <w:pStyle w:val="ListParagraph"/>
        <w:numPr>
          <w:ilvl w:val="0"/>
          <w:numId w:val="14"/>
        </w:numPr>
      </w:pPr>
      <w:r>
        <w:t xml:space="preserve">What is this quantity if h = 0? </w:t>
      </w:r>
    </w:p>
    <w:p w14:paraId="5F143E09" w14:textId="78734E13" w:rsidR="00A305B9" w:rsidRDefault="00A305B9" w:rsidP="00507477">
      <w:pPr>
        <w:pStyle w:val="ListParagraph"/>
        <w:numPr>
          <w:ilvl w:val="0"/>
          <w:numId w:val="14"/>
        </w:numPr>
      </w:pPr>
      <w:r>
        <w:lastRenderedPageBreak/>
        <w:t>What is this quantity if h =1?</w:t>
      </w:r>
    </w:p>
    <w:p w14:paraId="001FF53B" w14:textId="0D65DE97" w:rsidR="008258ED" w:rsidRDefault="009302B7" w:rsidP="00AA02C6">
      <w:pPr>
        <w:numPr>
          <w:ilvl w:val="0"/>
          <w:numId w:val="16"/>
        </w:numPr>
      </w:pPr>
      <w:r>
        <w:t xml:space="preserve">This is similar to the formula often used to estimate the covariance between two random variables x and y: </w:t>
      </w:r>
      <w:r>
        <w:rPr>
          <w:position w:val="-36"/>
        </w:rPr>
        <w:object w:dxaOrig="5100" w:dyaOrig="980" w14:anchorId="694C1923">
          <v:shape id="_x0000_i1028" type="#_x0000_t75" style="width:254.7pt;height:48.6pt" o:ole="">
            <v:imagedata r:id="rId14" o:title=""/>
          </v:shape>
          <o:OLEObject Type="Embed" ProgID="Equation.DSMT4" ShapeID="_x0000_i1028" DrawAspect="Content" ObjectID="_1701891847" r:id="rId15"/>
        </w:object>
      </w:r>
      <w:r>
        <w:t xml:space="preserve">. If you do not recognize this formula, look at the numerator of the estimated </w:t>
      </w:r>
      <w:r w:rsidR="00A305B9">
        <w:t xml:space="preserve">Pearson </w:t>
      </w:r>
      <w:r>
        <w:t xml:space="preserve">correlation coefficient.  </w:t>
      </w:r>
    </w:p>
    <w:p w14:paraId="650F926D" w14:textId="7F89E21D" w:rsidR="008258ED" w:rsidRDefault="009302B7" w:rsidP="00AA02C6">
      <w:pPr>
        <w:numPr>
          <w:ilvl w:val="0"/>
          <w:numId w:val="16"/>
        </w:numPr>
      </w:pPr>
      <w:r>
        <w:t>The sum goes up to n</w:t>
      </w:r>
      <w:r w:rsidR="00A305B9">
        <w:t xml:space="preserve"> </w:t>
      </w:r>
      <w:r>
        <w:t>-</w:t>
      </w:r>
      <w:r w:rsidR="00A305B9">
        <w:t xml:space="preserve"> </w:t>
      </w:r>
      <w:r>
        <w:t xml:space="preserve">h to avoid having negative subscripts in the x’s.  </w:t>
      </w:r>
    </w:p>
    <w:p w14:paraId="21715012" w14:textId="7B650159" w:rsidR="009302B7" w:rsidRDefault="009302B7" w:rsidP="00AA02C6">
      <w:pPr>
        <w:numPr>
          <w:ilvl w:val="0"/>
          <w:numId w:val="16"/>
        </w:numPr>
      </w:pPr>
      <w:r>
        <w:t xml:space="preserve">This is NOT an unbiased estimate of </w:t>
      </w:r>
      <w:r>
        <w:sym w:font="Symbol" w:char="F067"/>
      </w:r>
      <w:r>
        <w:t>(h)!</w:t>
      </w:r>
      <w:r w:rsidR="00A305B9">
        <w:t xml:space="preserve"> However, as n gets larger, the bias will go to 0. </w:t>
      </w:r>
    </w:p>
    <w:p w14:paraId="131976B1" w14:textId="77777777" w:rsidR="009302B7" w:rsidRDefault="009302B7">
      <w:pPr>
        <w:ind w:left="720"/>
      </w:pPr>
    </w:p>
    <w:p w14:paraId="52EB27F6" w14:textId="77777777" w:rsidR="009302B7" w:rsidRDefault="009302B7">
      <w:r>
        <w:rPr>
          <w:u w:val="single"/>
        </w:rPr>
        <w:t>Sample autocorrelation function (ACF)</w:t>
      </w:r>
    </w:p>
    <w:p w14:paraId="2268E308" w14:textId="77777777" w:rsidR="009302B7" w:rsidRDefault="009302B7">
      <w:pPr>
        <w:ind w:left="720"/>
      </w:pPr>
    </w:p>
    <w:p w14:paraId="2CDA7B81" w14:textId="77777777" w:rsidR="009302B7" w:rsidRDefault="009302B7">
      <w:pPr>
        <w:ind w:left="720"/>
      </w:pPr>
      <w:r>
        <w:rPr>
          <w:position w:val="-14"/>
        </w:rPr>
        <w:object w:dxaOrig="2760" w:dyaOrig="480" w14:anchorId="276D453C">
          <v:shape id="_x0000_i1029" type="#_x0000_t75" style="width:137.7pt;height:24.3pt" o:ole="">
            <v:imagedata r:id="rId16" o:title=""/>
          </v:shape>
          <o:OLEObject Type="Embed" ProgID="Equation.DSMT4" ShapeID="_x0000_i1029" DrawAspect="Content" ObjectID="_1701891848" r:id="rId17"/>
        </w:object>
      </w:r>
    </w:p>
    <w:p w14:paraId="54C0D649" w14:textId="77777777" w:rsidR="009302B7" w:rsidRDefault="009302B7">
      <w:pPr>
        <w:ind w:left="720"/>
      </w:pPr>
    </w:p>
    <w:p w14:paraId="04E980DF" w14:textId="74A5A6A7" w:rsidR="009302B7" w:rsidRDefault="009302B7">
      <w:r>
        <w:t xml:space="preserve">Question: What does </w:t>
      </w:r>
      <w:r>
        <w:sym w:font="Symbol" w:char="F072"/>
      </w:r>
      <w:r>
        <w:t>(h)</w:t>
      </w:r>
      <w:r w:rsidR="009F1BBC">
        <w:t xml:space="preserve"> </w:t>
      </w:r>
      <w:r>
        <w:t>=</w:t>
      </w:r>
      <w:r w:rsidR="009F1BBC">
        <w:t xml:space="preserve"> </w:t>
      </w:r>
      <w:r>
        <w:t xml:space="preserve">0 mean and why would this be important to detect?  </w:t>
      </w:r>
    </w:p>
    <w:p w14:paraId="0D019008" w14:textId="77777777" w:rsidR="009302B7" w:rsidRDefault="009302B7"/>
    <w:p w14:paraId="0FFF2C0C" w14:textId="6C446583" w:rsidR="009302B7" w:rsidRDefault="0029593E" w:rsidP="008258ED">
      <w:pPr>
        <w:ind w:left="720"/>
      </w:pPr>
      <w:r>
        <w:t>Because</w:t>
      </w:r>
      <w:r w:rsidR="009302B7">
        <w:t xml:space="preserve"> this is important, we conduct hypothesis tests for </w:t>
      </w:r>
      <w:r w:rsidR="009302B7">
        <w:sym w:font="Symbol" w:char="F072"/>
      </w:r>
      <w:r w:rsidR="009302B7">
        <w:t>(h) for all h</w:t>
      </w:r>
      <w:r>
        <w:t xml:space="preserve"> </w:t>
      </w:r>
      <w:r w:rsidR="009302B7">
        <w:sym w:font="Symbol" w:char="F0B9"/>
      </w:r>
      <w:r>
        <w:t xml:space="preserve"> </w:t>
      </w:r>
      <w:r w:rsidR="009302B7">
        <w:t xml:space="preserve">0! </w:t>
      </w:r>
      <w:r>
        <w:t>T</w:t>
      </w:r>
      <w:r w:rsidR="009302B7">
        <w:t xml:space="preserve">o do the hypothesis test, we need to find the sampling distribution for </w:t>
      </w:r>
      <w:r w:rsidR="009302B7">
        <w:rPr>
          <w:position w:val="-14"/>
        </w:rPr>
        <w:object w:dxaOrig="740" w:dyaOrig="480" w14:anchorId="2605C965">
          <v:shape id="_x0000_i1030" type="#_x0000_t75" style="width:36.9pt;height:24.3pt" o:ole="">
            <v:imagedata r:id="rId18" o:title=""/>
          </v:shape>
          <o:OLEObject Type="Embed" ProgID="Equation.DSMT4" ShapeID="_x0000_i1030" DrawAspect="Content" ObjectID="_1701891849" r:id="rId19"/>
        </w:object>
      </w:r>
      <w:r w:rsidR="009302B7">
        <w:t xml:space="preserve"> under the null hypothesis of </w:t>
      </w:r>
      <w:r w:rsidR="009302B7">
        <w:sym w:font="Symbol" w:char="F072"/>
      </w:r>
      <w:r w:rsidR="009302B7">
        <w:t>(h)</w:t>
      </w:r>
      <w:r>
        <w:t xml:space="preserve"> </w:t>
      </w:r>
      <w:r w:rsidR="009302B7">
        <w:t>=</w:t>
      </w:r>
      <w:r>
        <w:t xml:space="preserve"> </w:t>
      </w:r>
      <w:r w:rsidR="009302B7">
        <w:t xml:space="preserve">0.  </w:t>
      </w:r>
    </w:p>
    <w:p w14:paraId="4B49711F" w14:textId="77777777" w:rsidR="009302B7" w:rsidRDefault="009302B7">
      <w:pPr>
        <w:pStyle w:val="BodyTextIndent"/>
      </w:pPr>
    </w:p>
    <w:p w14:paraId="5B8584E8" w14:textId="0F7F7C08" w:rsidR="002F0DC3" w:rsidRDefault="009302B7" w:rsidP="00FF34A2">
      <w:r>
        <w:rPr>
          <w:u w:val="single"/>
        </w:rPr>
        <w:t xml:space="preserve">Sampling distribution for </w:t>
      </w:r>
      <w:r>
        <w:rPr>
          <w:position w:val="-14"/>
          <w:u w:val="single"/>
        </w:rPr>
        <w:object w:dxaOrig="740" w:dyaOrig="480" w14:anchorId="470BDCD1">
          <v:shape id="_x0000_i1031" type="#_x0000_t75" style="width:36.9pt;height:24.3pt" o:ole="">
            <v:imagedata r:id="rId18" o:title=""/>
          </v:shape>
          <o:OLEObject Type="Embed" ProgID="Equation.DSMT4" ShapeID="_x0000_i1031" DrawAspect="Content" ObjectID="_1701891850" r:id="rId20"/>
        </w:object>
      </w:r>
      <w:r w:rsidR="008E1CD1">
        <w:t xml:space="preserve">: </w:t>
      </w:r>
      <w:r>
        <w:t xml:space="preserve">In summary, if </w:t>
      </w:r>
      <w:r>
        <w:sym w:font="Symbol" w:char="F072"/>
      </w:r>
      <w:r>
        <w:t>(h)</w:t>
      </w:r>
      <w:r w:rsidR="0029593E">
        <w:t xml:space="preserve"> </w:t>
      </w:r>
      <w:r>
        <w:t>=</w:t>
      </w:r>
      <w:r w:rsidR="0029593E">
        <w:t xml:space="preserve"> </w:t>
      </w:r>
      <w:r>
        <w:t>0</w:t>
      </w:r>
      <w:r w:rsidR="006E2B60">
        <w:t xml:space="preserve">, </w:t>
      </w:r>
      <w:proofErr w:type="spellStart"/>
      <w:r w:rsidR="006E2B60">
        <w:t>x</w:t>
      </w:r>
      <w:r w:rsidR="006E2B60">
        <w:rPr>
          <w:vertAlign w:val="subscript"/>
        </w:rPr>
        <w:t>t</w:t>
      </w:r>
      <w:proofErr w:type="spellEnd"/>
      <w:r w:rsidR="006E2B60">
        <w:t xml:space="preserve"> is stationary,</w:t>
      </w:r>
      <w:r>
        <w:t xml:space="preserve"> and the sample size is “large”</w:t>
      </w:r>
      <w:r w:rsidR="0029593E">
        <w:t>,</w:t>
      </w:r>
      <w:r>
        <w:t xml:space="preserve"> then </w:t>
      </w:r>
      <w:r>
        <w:rPr>
          <w:position w:val="-14"/>
        </w:rPr>
        <w:object w:dxaOrig="740" w:dyaOrig="480" w14:anchorId="2D230F73">
          <v:shape id="_x0000_i1032" type="#_x0000_t75" style="width:36.9pt;height:24.3pt" o:ole="">
            <v:imagedata r:id="rId18" o:title=""/>
          </v:shape>
          <o:OLEObject Type="Embed" ProgID="Equation.DSMT4" ShapeID="_x0000_i1032" DrawAspect="Content" ObjectID="_1701891851" r:id="rId21"/>
        </w:object>
      </w:r>
      <w:r>
        <w:t xml:space="preserve"> has an </w:t>
      </w:r>
      <w:r>
        <w:lastRenderedPageBreak/>
        <w:t xml:space="preserve">approximate normal distribution with mean 0 and standard deviation </w:t>
      </w:r>
      <w:r>
        <w:rPr>
          <w:position w:val="-14"/>
        </w:rPr>
        <w:object w:dxaOrig="2100" w:dyaOrig="580" w14:anchorId="35147A3B">
          <v:shape id="_x0000_i1033" type="#_x0000_t75" style="width:105.3pt;height:28.8pt" o:ole="">
            <v:imagedata r:id="rId22" o:title=""/>
          </v:shape>
          <o:OLEObject Type="Embed" ProgID="Equation.DSMT4" ShapeID="_x0000_i1033" DrawAspect="Content" ObjectID="_1701891852" r:id="rId23"/>
        </w:object>
      </w:r>
      <w:r>
        <w:t xml:space="preserve">.  </w:t>
      </w:r>
    </w:p>
    <w:p w14:paraId="2AF9D9C6" w14:textId="177CCDA4" w:rsidR="0029593E" w:rsidRDefault="0029593E" w:rsidP="00FF34A2"/>
    <w:p w14:paraId="29E9CB98" w14:textId="0B35C4A9" w:rsidR="0029593E" w:rsidRDefault="0029593E" w:rsidP="00FF34A2">
      <w:pPr>
        <w:ind w:left="720"/>
      </w:pPr>
      <w:r>
        <w:t xml:space="preserve">A proof is available in Shumway and </w:t>
      </w:r>
      <w:proofErr w:type="spellStart"/>
      <w:r>
        <w:t>Stoffer’s</w:t>
      </w:r>
      <w:proofErr w:type="spellEnd"/>
      <w:r>
        <w:t xml:space="preserve"> textbook and requires an understanding </w:t>
      </w:r>
      <w:proofErr w:type="spellStart"/>
      <w:r w:rsidRPr="00284E32">
        <w:t>asymptotics</w:t>
      </w:r>
      <w:proofErr w:type="spellEnd"/>
      <w:r>
        <w:t xml:space="preserve"> (PhD level statistics course</w:t>
      </w:r>
      <w:r w:rsidRPr="00284E32">
        <w:t>).</w:t>
      </w:r>
      <w:r>
        <w:t xml:space="preserve">  </w:t>
      </w:r>
    </w:p>
    <w:p w14:paraId="2C489F89" w14:textId="77777777" w:rsidR="002F0DC3" w:rsidRDefault="002F0DC3" w:rsidP="00FF34A2">
      <w:pPr>
        <w:pStyle w:val="BodyTextIndent"/>
        <w:ind w:left="0"/>
      </w:pPr>
    </w:p>
    <w:p w14:paraId="791D09C8" w14:textId="539289F7" w:rsidR="009302B7" w:rsidRDefault="009302B7" w:rsidP="00FF34A2">
      <w:pPr>
        <w:ind w:left="720"/>
      </w:pPr>
      <w:r>
        <w:t xml:space="preserve">For a hypothesis test, we could check if </w:t>
      </w:r>
      <w:r>
        <w:rPr>
          <w:position w:val="-14"/>
        </w:rPr>
        <w:object w:dxaOrig="740" w:dyaOrig="480" w14:anchorId="6DA1FFE6">
          <v:shape id="_x0000_i1034" type="#_x0000_t75" style="width:36.9pt;height:24.3pt" o:ole="">
            <v:imagedata r:id="rId18" o:title=""/>
          </v:shape>
          <o:OLEObject Type="Embed" ProgID="Equation.DSMT4" ShapeID="_x0000_i1034" DrawAspect="Content" ObjectID="_1701891853" r:id="rId24"/>
        </w:object>
      </w:r>
      <w:r>
        <w:t xml:space="preserve"> is within  the bounds of 0</w:t>
      </w:r>
      <w:r w:rsidR="002F0DC3" w:rsidRPr="002F0DC3">
        <w:rPr>
          <w:position w:val="-10"/>
        </w:rPr>
        <w:object w:dxaOrig="2000" w:dyaOrig="540" w14:anchorId="7AE30BEB">
          <v:shape id="_x0000_i1035" type="#_x0000_t75" style="width:99.9pt;height:27.9pt" o:ole="">
            <v:imagedata r:id="rId25" o:title=""/>
          </v:shape>
          <o:OLEObject Type="Embed" ProgID="Equation.DSMT4" ShapeID="_x0000_i1035" DrawAspect="Content" ObjectID="_1701891854" r:id="rId26"/>
        </w:object>
      </w:r>
      <w:r w:rsidR="002F0DC3">
        <w:t xml:space="preserve"> or not where P(Z &lt; Z</w:t>
      </w:r>
      <w:r w:rsidR="002F0DC3">
        <w:rPr>
          <w:vertAlign w:val="subscript"/>
        </w:rPr>
        <w:t>1-</w:t>
      </w:r>
      <w:r w:rsidR="002F0DC3">
        <w:rPr>
          <w:vertAlign w:val="subscript"/>
        </w:rPr>
        <w:sym w:font="Symbol" w:char="F061"/>
      </w:r>
      <w:r w:rsidR="002F0DC3">
        <w:rPr>
          <w:vertAlign w:val="subscript"/>
        </w:rPr>
        <w:t>/2</w:t>
      </w:r>
      <w:r w:rsidR="002F0DC3">
        <w:t xml:space="preserve">) = 1 – </w:t>
      </w:r>
      <w:r w:rsidR="002F0DC3">
        <w:sym w:font="Symbol" w:char="F061"/>
      </w:r>
      <w:r w:rsidR="002F0DC3">
        <w:t xml:space="preserve">/2 for a standard normal random variable Z. </w:t>
      </w:r>
      <w:r>
        <w:t xml:space="preserve">If it is not, then there is sufficient evidence to conclude that </w:t>
      </w:r>
      <w:r>
        <w:sym w:font="Symbol" w:char="F072"/>
      </w:r>
      <w:r>
        <w:t>(h)</w:t>
      </w:r>
      <w:r w:rsidR="0029593E">
        <w:t xml:space="preserve"> </w:t>
      </w:r>
      <w:r>
        <w:sym w:font="Symbol" w:char="F0B9"/>
      </w:r>
      <w:r w:rsidR="0029593E">
        <w:t xml:space="preserve"> </w:t>
      </w:r>
      <w:r>
        <w:t>0.</w:t>
      </w:r>
      <w:r w:rsidR="008258ED">
        <w:t xml:space="preserve">  We will be using this result a lot for the rest of this course! </w:t>
      </w:r>
    </w:p>
    <w:p w14:paraId="6A0D34A4" w14:textId="77777777" w:rsidR="008258ED" w:rsidRDefault="008258ED">
      <w:pPr>
        <w:pStyle w:val="BodyTextIndent"/>
      </w:pPr>
    </w:p>
    <w:p w14:paraId="17A96281" w14:textId="77777777" w:rsidR="009302B7" w:rsidRDefault="009302B7">
      <w:pPr>
        <w:rPr>
          <w:u w:val="single"/>
        </w:rPr>
      </w:pPr>
    </w:p>
    <w:p w14:paraId="5834AA0E" w14:textId="5CBF78C5" w:rsidR="009302B7" w:rsidRDefault="009302B7">
      <w:r>
        <w:rPr>
          <w:u w:val="single"/>
        </w:rPr>
        <w:t>Example</w:t>
      </w:r>
      <w:r>
        <w:t xml:space="preserve">: </w:t>
      </w:r>
      <w:proofErr w:type="spellStart"/>
      <w:r>
        <w:t>x</w:t>
      </w:r>
      <w:r>
        <w:rPr>
          <w:vertAlign w:val="subscript"/>
        </w:rPr>
        <w:t>t</w:t>
      </w:r>
      <w:proofErr w:type="spellEnd"/>
      <w:r w:rsidR="00FF34A2">
        <w:t xml:space="preserve"> </w:t>
      </w:r>
      <w:r>
        <w:t>=</w:t>
      </w:r>
      <w:r w:rsidR="00FF34A2">
        <w:t xml:space="preserve"> </w:t>
      </w:r>
      <w:r>
        <w:t>0.7x</w:t>
      </w:r>
      <w:r>
        <w:rPr>
          <w:vertAlign w:val="subscript"/>
        </w:rPr>
        <w:t>t-1</w:t>
      </w:r>
      <w:r w:rsidR="00FF34A2">
        <w:t xml:space="preserve"> </w:t>
      </w:r>
      <w:r>
        <w:t>+</w:t>
      </w:r>
      <w:r w:rsidR="00FF34A2">
        <w:t xml:space="preserve">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2F0DC3">
        <w:t xml:space="preserve"> </w:t>
      </w:r>
      <w:r>
        <w:t>~</w:t>
      </w:r>
      <w:r w:rsidR="002F0DC3">
        <w:t xml:space="preserve"> </w:t>
      </w:r>
      <w:proofErr w:type="spellStart"/>
      <w:r>
        <w:t>ind.</w:t>
      </w:r>
      <w:proofErr w:type="spellEnd"/>
      <w:r>
        <w:t xml:space="preserve"> </w:t>
      </w:r>
      <w:proofErr w:type="gramStart"/>
      <w:r>
        <w:t>N(</w:t>
      </w:r>
      <w:proofErr w:type="gramEnd"/>
      <w:r>
        <w:t>0,1)</w:t>
      </w:r>
      <w:r w:rsidR="006A3472">
        <w:t xml:space="preserve"> and n</w:t>
      </w:r>
      <w:r w:rsidR="00FF34A2">
        <w:t xml:space="preserve"> </w:t>
      </w:r>
      <w:r w:rsidR="006A3472">
        <w:t>=</w:t>
      </w:r>
      <w:r w:rsidR="00FF34A2">
        <w:t xml:space="preserve"> </w:t>
      </w:r>
      <w:r w:rsidR="006A3472">
        <w:t>100</w:t>
      </w:r>
      <w:r>
        <w:t>.  (ar1</w:t>
      </w:r>
      <w:r w:rsidR="002F0DC3">
        <w:t>_</w:t>
      </w:r>
      <w:r>
        <w:t>0.</w:t>
      </w:r>
      <w:proofErr w:type="gramStart"/>
      <w:r>
        <w:t>7.</w:t>
      </w:r>
      <w:r w:rsidR="002F0DC3">
        <w:t>R</w:t>
      </w:r>
      <w:proofErr w:type="gramEnd"/>
      <w:r w:rsidR="002F0DC3">
        <w:t xml:space="preserve">, </w:t>
      </w:r>
      <w:r w:rsidR="002F0DC3" w:rsidRPr="002F0DC3">
        <w:t>AR1.0.7.txt</w:t>
      </w:r>
      <w:r>
        <w:t xml:space="preserve">)  </w:t>
      </w:r>
    </w:p>
    <w:p w14:paraId="776CC7F4" w14:textId="77777777" w:rsidR="009302B7" w:rsidRDefault="009302B7"/>
    <w:p w14:paraId="233FD8EC" w14:textId="41187565" w:rsidR="009302B7" w:rsidRDefault="009302B7" w:rsidP="002F0DC3">
      <w:pPr>
        <w:ind w:left="720"/>
      </w:pPr>
      <w:r>
        <w:t xml:space="preserve">The data </w:t>
      </w:r>
      <w:r w:rsidR="002F0DC3">
        <w:t>are simulated</w:t>
      </w:r>
      <w:r>
        <w:t xml:space="preserve"> </w:t>
      </w:r>
      <w:r w:rsidR="002F0DC3">
        <w:t xml:space="preserve">using the above model and are </w:t>
      </w:r>
      <w:r>
        <w:t xml:space="preserve">different from the example earlier in </w:t>
      </w:r>
      <w:r w:rsidR="009F1BBC">
        <w:t>the notes</w:t>
      </w:r>
      <w:r>
        <w:t>.</w:t>
      </w:r>
      <w:r w:rsidR="00FE2F5F">
        <w:t xml:space="preserve"> Also, the data are read in from a file instead of simulated within R.  </w:t>
      </w:r>
      <w:r>
        <w:t xml:space="preserve">  </w:t>
      </w:r>
    </w:p>
    <w:p w14:paraId="6371A42F" w14:textId="77777777" w:rsidR="002F0DC3" w:rsidRDefault="002F0DC3">
      <w:pPr>
        <w:pStyle w:val="BodyTextIndent"/>
      </w:pPr>
    </w:p>
    <w:p w14:paraId="146EF11D" w14:textId="77777777" w:rsidR="001944FC" w:rsidRDefault="002F0DC3" w:rsidP="001944FC">
      <w:pPr>
        <w:pStyle w:val="R14"/>
      </w:pPr>
      <w:r w:rsidRPr="002F0DC3">
        <w:t>&gt; ar1</w:t>
      </w:r>
      <w:r w:rsidR="001944FC">
        <w:t xml:space="preserve"> </w:t>
      </w:r>
      <w:r w:rsidRPr="002F0DC3">
        <w:t>&lt;-</w:t>
      </w:r>
      <w:r w:rsidR="001944FC">
        <w:t xml:space="preserve"> </w:t>
      </w:r>
      <w:proofErr w:type="spellStart"/>
      <w:proofErr w:type="gramStart"/>
      <w:r w:rsidRPr="002F0DC3">
        <w:t>read.table</w:t>
      </w:r>
      <w:proofErr w:type="spellEnd"/>
      <w:proofErr w:type="gramEnd"/>
      <w:r w:rsidRPr="002F0DC3">
        <w:t>(file = "C:\\</w:t>
      </w:r>
      <w:r w:rsidR="00A14E51">
        <w:t>data</w:t>
      </w:r>
      <w:r w:rsidRPr="002F0DC3">
        <w:t>\\AR1.0.7.txt", header</w:t>
      </w:r>
      <w:r w:rsidR="00A14E51">
        <w:t xml:space="preserve"> </w:t>
      </w:r>
    </w:p>
    <w:p w14:paraId="3C950EE9" w14:textId="7069E2B3" w:rsidR="002F0DC3" w:rsidRPr="002F0DC3" w:rsidRDefault="001944FC" w:rsidP="001944FC">
      <w:pPr>
        <w:pStyle w:val="R14"/>
      </w:pPr>
      <w:r>
        <w:t xml:space="preserve">    </w:t>
      </w:r>
      <w:r w:rsidR="002F0DC3" w:rsidRPr="002F0DC3">
        <w:t>=</w:t>
      </w:r>
      <w:r w:rsidR="00A14E51">
        <w:t xml:space="preserve"> </w:t>
      </w:r>
      <w:r w:rsidR="002F0DC3" w:rsidRPr="002F0DC3">
        <w:t xml:space="preserve">TRUE, </w:t>
      </w:r>
      <w:proofErr w:type="spellStart"/>
      <w:r w:rsidR="002F0DC3" w:rsidRPr="002F0DC3">
        <w:t>sep</w:t>
      </w:r>
      <w:proofErr w:type="spellEnd"/>
      <w:r w:rsidR="002F0DC3" w:rsidRPr="002F0DC3">
        <w:t xml:space="preserve"> = "")</w:t>
      </w:r>
    </w:p>
    <w:p w14:paraId="3D69E2A7" w14:textId="77777777" w:rsidR="002F0DC3" w:rsidRPr="002F0DC3" w:rsidRDefault="002F0DC3" w:rsidP="001944FC">
      <w:pPr>
        <w:pStyle w:val="R14"/>
      </w:pPr>
      <w:r w:rsidRPr="002F0DC3">
        <w:t>&gt; head(ar1)</w:t>
      </w:r>
    </w:p>
    <w:p w14:paraId="2228EAA0" w14:textId="77777777" w:rsidR="002F0DC3" w:rsidRPr="002F0DC3" w:rsidRDefault="002F0DC3" w:rsidP="001944FC">
      <w:pPr>
        <w:pStyle w:val="R14"/>
      </w:pPr>
      <w:r w:rsidRPr="002F0DC3">
        <w:t xml:space="preserve">  t           x</w:t>
      </w:r>
    </w:p>
    <w:p w14:paraId="16BDBA51" w14:textId="77777777" w:rsidR="002F0DC3" w:rsidRPr="002F0DC3" w:rsidRDefault="002F0DC3" w:rsidP="001944FC">
      <w:pPr>
        <w:pStyle w:val="R14"/>
      </w:pPr>
      <w:r w:rsidRPr="002F0DC3">
        <w:t xml:space="preserve">1 </w:t>
      </w:r>
      <w:proofErr w:type="gramStart"/>
      <w:r w:rsidRPr="002F0DC3">
        <w:t>1  0.04172680</w:t>
      </w:r>
      <w:proofErr w:type="gramEnd"/>
    </w:p>
    <w:p w14:paraId="07A18621" w14:textId="77777777" w:rsidR="002F0DC3" w:rsidRPr="002F0DC3" w:rsidRDefault="002F0DC3" w:rsidP="001944FC">
      <w:pPr>
        <w:pStyle w:val="R14"/>
      </w:pPr>
      <w:r w:rsidRPr="002F0DC3">
        <w:t xml:space="preserve">2 </w:t>
      </w:r>
      <w:proofErr w:type="gramStart"/>
      <w:r w:rsidRPr="002F0DC3">
        <w:t>2  0.37190682</w:t>
      </w:r>
      <w:proofErr w:type="gramEnd"/>
    </w:p>
    <w:p w14:paraId="5AA34527" w14:textId="77777777" w:rsidR="002F0DC3" w:rsidRPr="002F0DC3" w:rsidRDefault="002F0DC3" w:rsidP="001944FC">
      <w:pPr>
        <w:pStyle w:val="R14"/>
      </w:pPr>
      <w:r w:rsidRPr="002F0DC3">
        <w:t>3 3 -0.18545185</w:t>
      </w:r>
    </w:p>
    <w:p w14:paraId="44A0C69B" w14:textId="77777777" w:rsidR="002F0DC3" w:rsidRPr="002F0DC3" w:rsidRDefault="002F0DC3" w:rsidP="001944FC">
      <w:pPr>
        <w:pStyle w:val="R14"/>
      </w:pPr>
      <w:r w:rsidRPr="002F0DC3">
        <w:t>4 4 -1.38297422</w:t>
      </w:r>
    </w:p>
    <w:p w14:paraId="66EFEF30" w14:textId="77777777" w:rsidR="002F0DC3" w:rsidRPr="002F0DC3" w:rsidRDefault="002F0DC3" w:rsidP="001944FC">
      <w:pPr>
        <w:pStyle w:val="R14"/>
      </w:pPr>
      <w:r w:rsidRPr="002F0DC3">
        <w:t>5 5 -2.87593652</w:t>
      </w:r>
    </w:p>
    <w:p w14:paraId="1DB7FE33" w14:textId="77777777" w:rsidR="002F0DC3" w:rsidRPr="002F0DC3" w:rsidRDefault="002F0DC3" w:rsidP="001944FC">
      <w:pPr>
        <w:pStyle w:val="R14"/>
      </w:pPr>
      <w:r w:rsidRPr="002F0DC3">
        <w:t>6 6 -2.60017605</w:t>
      </w:r>
    </w:p>
    <w:p w14:paraId="369FA45F" w14:textId="77777777" w:rsidR="009302B7" w:rsidRDefault="009302B7" w:rsidP="002F0DC3"/>
    <w:p w14:paraId="2571B30B" w14:textId="77777777" w:rsidR="002F0DC3" w:rsidRPr="002F0DC3" w:rsidRDefault="002F0DC3" w:rsidP="002F0DC3">
      <w:pPr>
        <w:ind w:left="720"/>
      </w:pPr>
      <w:r>
        <w:t xml:space="preserve">The plot below is constructed in a similar manner as past plots.  </w:t>
      </w:r>
    </w:p>
    <w:p w14:paraId="15EE815E" w14:textId="3C9DAEF4" w:rsidR="009302B7" w:rsidRPr="00E25ED5" w:rsidRDefault="00756A53" w:rsidP="00C226BF">
      <w:r w:rsidRPr="00E25ED5">
        <w:rPr>
          <w:noProof/>
        </w:rPr>
        <w:drawing>
          <wp:inline distT="0" distB="0" distL="0" distR="0" wp14:anchorId="734D2FD4" wp14:editId="09D14701">
            <wp:extent cx="6858000" cy="516636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BADA" w14:textId="77777777" w:rsidR="002F0DC3" w:rsidRDefault="002F0DC3">
      <w:pPr>
        <w:ind w:left="720"/>
      </w:pPr>
      <w:r>
        <w:t>The easiest way t</w:t>
      </w:r>
      <w:r w:rsidR="009302B7">
        <w:t xml:space="preserve">o find the autocorrelations in </w:t>
      </w:r>
      <w:r>
        <w:t xml:space="preserve">R is to use the </w:t>
      </w:r>
      <w:proofErr w:type="spellStart"/>
      <w:proofErr w:type="gramStart"/>
      <w:r w:rsidRPr="0083040E">
        <w:rPr>
          <w:rFonts w:ascii="Courier New" w:hAnsi="Courier New" w:cs="Courier New"/>
        </w:rPr>
        <w:t>acf</w:t>
      </w:r>
      <w:proofErr w:type="spellEnd"/>
      <w:r w:rsidRPr="0083040E">
        <w:rPr>
          <w:rFonts w:ascii="Courier New" w:hAnsi="Courier New" w:cs="Courier New"/>
        </w:rPr>
        <w:t>(</w:t>
      </w:r>
      <w:proofErr w:type="gramEnd"/>
      <w:r w:rsidRPr="0083040E">
        <w:rPr>
          <w:rFonts w:ascii="Courier New" w:hAnsi="Courier New" w:cs="Courier New"/>
        </w:rPr>
        <w:t>)</w:t>
      </w:r>
      <w:r>
        <w:t xml:space="preserve"> function.  </w:t>
      </w:r>
    </w:p>
    <w:p w14:paraId="7D3E36E0" w14:textId="77777777" w:rsidR="00DA41E0" w:rsidRDefault="00DA41E0">
      <w:pPr>
        <w:ind w:left="720"/>
      </w:pPr>
    </w:p>
    <w:p w14:paraId="56CC2EFA" w14:textId="18253498" w:rsidR="008B447F" w:rsidRDefault="008B447F" w:rsidP="0083040E">
      <w:pPr>
        <w:pStyle w:val="R14"/>
      </w:pPr>
      <w:r w:rsidRPr="008B447F">
        <w:t>&gt; x</w:t>
      </w:r>
      <w:r w:rsidR="0083040E">
        <w:t xml:space="preserve"> </w:t>
      </w:r>
      <w:r w:rsidRPr="008B447F">
        <w:t>&lt;-</w:t>
      </w:r>
      <w:r w:rsidR="0083040E">
        <w:t xml:space="preserve"> </w:t>
      </w:r>
      <w:r w:rsidRPr="008B447F">
        <w:t>ar1$x</w:t>
      </w:r>
    </w:p>
    <w:p w14:paraId="7233138B" w14:textId="5195A165" w:rsidR="00374DFC" w:rsidRPr="00374DFC" w:rsidRDefault="00374DFC" w:rsidP="0083040E">
      <w:pPr>
        <w:pStyle w:val="R14"/>
      </w:pPr>
      <w:r w:rsidRPr="00374DFC">
        <w:t xml:space="preserve">&gt; </w:t>
      </w:r>
      <w:proofErr w:type="spellStart"/>
      <w:r w:rsidR="004A39E5" w:rsidRPr="004A39E5">
        <w:t>rho.x</w:t>
      </w:r>
      <w:proofErr w:type="spellEnd"/>
      <w:r w:rsidR="0083040E">
        <w:t xml:space="preserve"> </w:t>
      </w:r>
      <w:r w:rsidRPr="00374DFC">
        <w:t>&lt;-</w:t>
      </w:r>
      <w:r w:rsidR="0083040E">
        <w:t xml:space="preserve"> </w:t>
      </w:r>
      <w:proofErr w:type="spellStart"/>
      <w:proofErr w:type="gramStart"/>
      <w:r w:rsidRPr="00374DFC">
        <w:t>acf</w:t>
      </w:r>
      <w:proofErr w:type="spellEnd"/>
      <w:r w:rsidRPr="00374DFC">
        <w:t>(</w:t>
      </w:r>
      <w:proofErr w:type="gramEnd"/>
      <w:r w:rsidRPr="00374DFC">
        <w:t xml:space="preserve">x = x, type = "correlation", main = </w:t>
      </w:r>
    </w:p>
    <w:p w14:paraId="0F447C35" w14:textId="77777777" w:rsidR="0083040E" w:rsidRDefault="00374DFC" w:rsidP="0083040E">
      <w:pPr>
        <w:pStyle w:val="R14"/>
        <w:rPr>
          <w:lang w:val="fr-FR"/>
        </w:rPr>
      </w:pPr>
      <w:r>
        <w:t xml:space="preserve"> </w:t>
      </w:r>
      <w:r w:rsidRPr="00374DFC">
        <w:t xml:space="preserve">   </w:t>
      </w:r>
      <w:proofErr w:type="gramStart"/>
      <w:r w:rsidRPr="00374DFC">
        <w:t>expression(</w:t>
      </w:r>
      <w:proofErr w:type="gramEnd"/>
      <w:r w:rsidRPr="00374DFC">
        <w:t>paste("Data simulated from AR(1):</w:t>
      </w:r>
      <w:r w:rsidR="0083040E">
        <w:t xml:space="preserve"> </w:t>
      </w:r>
      <w:r w:rsidRPr="00374DFC">
        <w:rPr>
          <w:lang w:val="fr-FR"/>
        </w:rPr>
        <w:t xml:space="preserve">", x[t] == </w:t>
      </w:r>
    </w:p>
    <w:p w14:paraId="0EF70785" w14:textId="099D27DF" w:rsidR="00374DFC" w:rsidRPr="00374DFC" w:rsidRDefault="0083040E" w:rsidP="0083040E">
      <w:pPr>
        <w:pStyle w:val="R14"/>
        <w:rPr>
          <w:lang w:val="fr-FR"/>
        </w:rPr>
      </w:pPr>
      <w:r>
        <w:rPr>
          <w:lang w:val="fr-FR"/>
        </w:rPr>
        <w:t xml:space="preserve">    </w:t>
      </w:r>
      <w:r w:rsidR="00374DFC" w:rsidRPr="00374DFC">
        <w:rPr>
          <w:lang w:val="fr-FR"/>
        </w:rPr>
        <w:t xml:space="preserve">0.7*x[t-1] + w[t], " </w:t>
      </w:r>
      <w:proofErr w:type="spellStart"/>
      <w:r w:rsidR="00374DFC" w:rsidRPr="00374DFC">
        <w:rPr>
          <w:lang w:val="fr-FR"/>
        </w:rPr>
        <w:t>where</w:t>
      </w:r>
      <w:proofErr w:type="spellEnd"/>
      <w:r w:rsidR="00374DFC" w:rsidRPr="00374DFC">
        <w:rPr>
          <w:lang w:val="fr-FR"/>
        </w:rPr>
        <w:t xml:space="preserve"> ", w[t], "~</w:t>
      </w:r>
      <w:proofErr w:type="gramStart"/>
      <w:r w:rsidR="00374DFC" w:rsidRPr="00374DFC">
        <w:rPr>
          <w:lang w:val="fr-FR"/>
        </w:rPr>
        <w:t>N(</w:t>
      </w:r>
      <w:proofErr w:type="gramEnd"/>
      <w:r w:rsidR="00374DFC" w:rsidRPr="00374DFC">
        <w:rPr>
          <w:lang w:val="fr-FR"/>
        </w:rPr>
        <w:t>0,1)")))</w:t>
      </w:r>
    </w:p>
    <w:p w14:paraId="35E844EC" w14:textId="77777777" w:rsidR="00374DFC" w:rsidRDefault="00374DFC" w:rsidP="0083040E">
      <w:pPr>
        <w:pStyle w:val="R14"/>
      </w:pPr>
    </w:p>
    <w:p w14:paraId="2AA8CFC7" w14:textId="1204F67C" w:rsidR="009302B7" w:rsidRDefault="00756A53" w:rsidP="00C226BF">
      <w:r w:rsidRPr="00374DFC">
        <w:rPr>
          <w:noProof/>
        </w:rPr>
        <w:lastRenderedPageBreak/>
        <w:drawing>
          <wp:inline distT="0" distB="0" distL="0" distR="0" wp14:anchorId="7330C2C9" wp14:editId="58BE27AD">
            <wp:extent cx="6858000" cy="516636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C80E" w14:textId="0A576F41" w:rsidR="00056855" w:rsidRDefault="00056855" w:rsidP="00C226BF">
      <w:pPr>
        <w:ind w:left="720"/>
      </w:pPr>
      <w:r>
        <w:t>The horizontal lines on the plot are drawn at 0</w:t>
      </w:r>
      <w:r>
        <w:rPr>
          <w:position w:val="-8"/>
        </w:rPr>
        <w:object w:dxaOrig="1820" w:dyaOrig="520" w14:anchorId="30AD9314">
          <v:shape id="_x0000_i1036" type="#_x0000_t75" style="width:90.9pt;height:26.1pt" o:ole="">
            <v:imagedata r:id="rId29" o:title=""/>
          </v:shape>
          <o:OLEObject Type="Embed" ProgID="Equation.DSMT4" ShapeID="_x0000_i1036" DrawAspect="Content" ObjectID="_1701891855" r:id="rId30"/>
        </w:object>
      </w:r>
      <w:r>
        <w:t xml:space="preserve"> where Z</w:t>
      </w:r>
      <w:r>
        <w:rPr>
          <w:vertAlign w:val="subscript"/>
        </w:rPr>
        <w:t>1-0.05/2</w:t>
      </w:r>
      <w:r w:rsidR="0056180A">
        <w:t xml:space="preserve"> </w:t>
      </w:r>
      <w:r>
        <w:t>=</w:t>
      </w:r>
      <w:r w:rsidR="0056180A">
        <w:t xml:space="preserve"> </w:t>
      </w:r>
      <w:r>
        <w:t xml:space="preserve">1.96. </w:t>
      </w:r>
      <w:r w:rsidR="0056180A">
        <w:t xml:space="preserve">The location of the lines can be changed by using the </w:t>
      </w:r>
      <w:r w:rsidR="0056180A" w:rsidRPr="0056180A">
        <w:rPr>
          <w:rFonts w:ascii="Courier New" w:hAnsi="Courier New" w:cs="Courier New"/>
        </w:rPr>
        <w:t>ci</w:t>
      </w:r>
      <w:r w:rsidR="0056180A">
        <w:t xml:space="preserve"> argument. The default is </w:t>
      </w:r>
      <w:r w:rsidR="0056180A" w:rsidRPr="0056180A">
        <w:rPr>
          <w:rFonts w:ascii="Courier New" w:hAnsi="Courier New" w:cs="Courier New"/>
        </w:rPr>
        <w:t>ci = 0.95</w:t>
      </w:r>
      <w:r w:rsidR="0056180A">
        <w:t xml:space="preserve">. </w:t>
      </w:r>
      <w:r>
        <w:t xml:space="preserve"> </w:t>
      </w:r>
    </w:p>
    <w:p w14:paraId="5C0294DB" w14:textId="77777777" w:rsidR="00056855" w:rsidRDefault="00056855" w:rsidP="00374DFC">
      <w:pPr>
        <w:pStyle w:val="R16"/>
        <w:rPr>
          <w:sz w:val="28"/>
        </w:rPr>
      </w:pPr>
    </w:p>
    <w:p w14:paraId="6A15723E" w14:textId="52401408" w:rsidR="004A39E5" w:rsidRPr="004A39E5" w:rsidRDefault="004A39E5" w:rsidP="009546A5">
      <w:pPr>
        <w:pStyle w:val="R14"/>
      </w:pPr>
      <w:r w:rsidRPr="004A39E5">
        <w:t xml:space="preserve">&gt; </w:t>
      </w:r>
      <w:proofErr w:type="spellStart"/>
      <w:r w:rsidRPr="004A39E5">
        <w:t>rho.x</w:t>
      </w:r>
      <w:proofErr w:type="spellEnd"/>
    </w:p>
    <w:p w14:paraId="53CCA8D0" w14:textId="77777777" w:rsidR="004A39E5" w:rsidRPr="004A39E5" w:rsidRDefault="004A39E5" w:rsidP="009546A5">
      <w:pPr>
        <w:pStyle w:val="R14"/>
      </w:pPr>
    </w:p>
    <w:p w14:paraId="6D7509CD" w14:textId="77777777" w:rsidR="004A39E5" w:rsidRPr="004A39E5" w:rsidRDefault="004A39E5" w:rsidP="009546A5">
      <w:pPr>
        <w:pStyle w:val="R14"/>
      </w:pPr>
      <w:r w:rsidRPr="004A39E5">
        <w:t>Autocorrelations of series 'x', by lag</w:t>
      </w:r>
    </w:p>
    <w:p w14:paraId="3E06004C" w14:textId="77777777" w:rsidR="004A39E5" w:rsidRPr="004A39E5" w:rsidRDefault="004A39E5" w:rsidP="009546A5">
      <w:pPr>
        <w:pStyle w:val="R14"/>
      </w:pPr>
    </w:p>
    <w:p w14:paraId="07464326" w14:textId="77777777" w:rsidR="004A39E5" w:rsidRPr="004A39E5" w:rsidRDefault="004A39E5" w:rsidP="009546A5">
      <w:pPr>
        <w:pStyle w:val="R14"/>
      </w:pPr>
      <w:r w:rsidRPr="004A39E5">
        <w:t xml:space="preserve">     0      1      2      3      4      5      6      7      </w:t>
      </w:r>
    </w:p>
    <w:p w14:paraId="2D8AAC9F" w14:textId="77777777" w:rsidR="004A39E5" w:rsidRDefault="004A39E5" w:rsidP="009546A5">
      <w:pPr>
        <w:pStyle w:val="R14"/>
      </w:pPr>
      <w:r w:rsidRPr="004A39E5">
        <w:t xml:space="preserve"> </w:t>
      </w:r>
      <w:proofErr w:type="gramStart"/>
      <w:r w:rsidRPr="004A39E5">
        <w:t>1.000  0.674</w:t>
      </w:r>
      <w:proofErr w:type="gramEnd"/>
      <w:r w:rsidRPr="004A39E5">
        <w:t xml:space="preserve">  0.401  0.169 -0.023 -0.125 -0.067 -0.064 </w:t>
      </w:r>
    </w:p>
    <w:p w14:paraId="3C0D22DC" w14:textId="77777777" w:rsidR="004A39E5" w:rsidRDefault="004A39E5" w:rsidP="009546A5">
      <w:pPr>
        <w:pStyle w:val="R14"/>
      </w:pPr>
    </w:p>
    <w:p w14:paraId="5EFF1641" w14:textId="77777777" w:rsidR="004A39E5" w:rsidRDefault="004A39E5" w:rsidP="009546A5">
      <w:pPr>
        <w:pStyle w:val="R14"/>
      </w:pPr>
      <w:r>
        <w:t xml:space="preserve">     </w:t>
      </w:r>
      <w:r w:rsidRPr="004A39E5">
        <w:t>8      9     10     11     12     13     14</w:t>
      </w:r>
    </w:p>
    <w:p w14:paraId="7B05AEA0" w14:textId="77777777" w:rsidR="004A39E5" w:rsidRDefault="009815C3" w:rsidP="009546A5">
      <w:pPr>
        <w:pStyle w:val="R14"/>
      </w:pPr>
      <w:r>
        <w:t>-</w:t>
      </w:r>
      <w:r w:rsidR="004A39E5" w:rsidRPr="004A39E5">
        <w:t>0.</w:t>
      </w:r>
      <w:proofErr w:type="gramStart"/>
      <w:r w:rsidR="004A39E5" w:rsidRPr="004A39E5">
        <w:t>058  0.005</w:t>
      </w:r>
      <w:proofErr w:type="gramEnd"/>
      <w:r w:rsidR="004A39E5" w:rsidRPr="004A39E5">
        <w:t xml:space="preserve"> -0.044 -0.041 -0.017  0.064  0.076 </w:t>
      </w:r>
    </w:p>
    <w:p w14:paraId="2409295C" w14:textId="77777777" w:rsidR="004A39E5" w:rsidRPr="004A39E5" w:rsidRDefault="004A39E5" w:rsidP="009546A5">
      <w:pPr>
        <w:pStyle w:val="R14"/>
      </w:pPr>
    </w:p>
    <w:p w14:paraId="0E84845E" w14:textId="77777777" w:rsidR="004A39E5" w:rsidRPr="004A39E5" w:rsidRDefault="004A39E5" w:rsidP="009546A5">
      <w:pPr>
        <w:pStyle w:val="R14"/>
      </w:pPr>
      <w:r w:rsidRPr="004A39E5">
        <w:t xml:space="preserve">    15     16     17     18     19     20 </w:t>
      </w:r>
    </w:p>
    <w:p w14:paraId="0CD6CABD" w14:textId="77777777" w:rsidR="004A39E5" w:rsidRDefault="004A39E5" w:rsidP="009546A5">
      <w:pPr>
        <w:pStyle w:val="R14"/>
      </w:pPr>
      <w:r w:rsidRPr="004A39E5">
        <w:t xml:space="preserve"> </w:t>
      </w:r>
      <w:proofErr w:type="gramStart"/>
      <w:r w:rsidRPr="004A39E5">
        <w:t>0.160  0.191</w:t>
      </w:r>
      <w:proofErr w:type="gramEnd"/>
      <w:r w:rsidRPr="004A39E5">
        <w:t xml:space="preserve">  0.141  0.081  0.006 -0.132 </w:t>
      </w:r>
    </w:p>
    <w:p w14:paraId="272C7E2B" w14:textId="77777777" w:rsidR="004A39E5" w:rsidRDefault="004A39E5" w:rsidP="009546A5">
      <w:pPr>
        <w:pStyle w:val="R14"/>
      </w:pPr>
    </w:p>
    <w:p w14:paraId="70F0F25D" w14:textId="252335CB" w:rsidR="00374DFC" w:rsidRPr="00374DFC" w:rsidRDefault="00374DFC" w:rsidP="009546A5">
      <w:pPr>
        <w:pStyle w:val="R14"/>
      </w:pPr>
      <w:r w:rsidRPr="00374DFC">
        <w:t>&gt; names(</w:t>
      </w:r>
      <w:proofErr w:type="spellStart"/>
      <w:r w:rsidRPr="00374DFC">
        <w:t>rho.x</w:t>
      </w:r>
      <w:proofErr w:type="spellEnd"/>
      <w:r w:rsidRPr="00374DFC">
        <w:t>)</w:t>
      </w:r>
    </w:p>
    <w:p w14:paraId="668EC335" w14:textId="77777777" w:rsidR="00374DFC" w:rsidRPr="00374DFC" w:rsidRDefault="00374DFC" w:rsidP="009546A5">
      <w:pPr>
        <w:pStyle w:val="R14"/>
      </w:pPr>
      <w:r w:rsidRPr="00374DFC">
        <w:t>[1] "</w:t>
      </w:r>
      <w:proofErr w:type="spellStart"/>
      <w:r w:rsidRPr="00374DFC">
        <w:t>acf</w:t>
      </w:r>
      <w:proofErr w:type="spellEnd"/>
      <w:r w:rsidRPr="00374DFC">
        <w:t>"    "type"   "</w:t>
      </w:r>
      <w:proofErr w:type="spellStart"/>
      <w:proofErr w:type="gramStart"/>
      <w:r w:rsidRPr="00374DFC">
        <w:t>n.used</w:t>
      </w:r>
      <w:proofErr w:type="spellEnd"/>
      <w:proofErr w:type="gramEnd"/>
      <w:r w:rsidRPr="00374DFC">
        <w:t>" "lag"    "series" "</w:t>
      </w:r>
      <w:proofErr w:type="spellStart"/>
      <w:r w:rsidRPr="00374DFC">
        <w:t>snames</w:t>
      </w:r>
      <w:proofErr w:type="spellEnd"/>
      <w:r w:rsidRPr="00374DFC">
        <w:t>"</w:t>
      </w:r>
    </w:p>
    <w:p w14:paraId="0DE3B7FA" w14:textId="08354BB8" w:rsidR="00374DFC" w:rsidRPr="00374DFC" w:rsidRDefault="00374DFC" w:rsidP="009546A5">
      <w:pPr>
        <w:pStyle w:val="R14"/>
      </w:pPr>
      <w:r w:rsidRPr="00374DFC">
        <w:t xml:space="preserve">&gt; </w:t>
      </w:r>
      <w:proofErr w:type="spellStart"/>
      <w:r w:rsidRPr="00374DFC">
        <w:t>rho.x$acf</w:t>
      </w:r>
      <w:proofErr w:type="spellEnd"/>
    </w:p>
    <w:p w14:paraId="74159EA0" w14:textId="77777777" w:rsidR="00374DFC" w:rsidRPr="00374DFC" w:rsidRDefault="00374DFC" w:rsidP="009546A5">
      <w:pPr>
        <w:pStyle w:val="R14"/>
      </w:pPr>
      <w:proofErr w:type="gramStart"/>
      <w:r w:rsidRPr="00374DFC">
        <w:t>, ,</w:t>
      </w:r>
      <w:proofErr w:type="gramEnd"/>
      <w:r w:rsidRPr="00374DFC">
        <w:t xml:space="preserve"> 1</w:t>
      </w:r>
    </w:p>
    <w:p w14:paraId="7C7351CA" w14:textId="77777777" w:rsidR="00374DFC" w:rsidRPr="00374DFC" w:rsidRDefault="00374DFC" w:rsidP="009546A5">
      <w:pPr>
        <w:pStyle w:val="R14"/>
      </w:pPr>
    </w:p>
    <w:p w14:paraId="6F15A159" w14:textId="77777777" w:rsidR="00374DFC" w:rsidRPr="00374DFC" w:rsidRDefault="00374DFC" w:rsidP="009546A5">
      <w:pPr>
        <w:pStyle w:val="R14"/>
      </w:pPr>
      <w:r w:rsidRPr="00374DFC">
        <w:t xml:space="preserve">              [,1]</w:t>
      </w:r>
    </w:p>
    <w:p w14:paraId="2BDBD3FC" w14:textId="77777777" w:rsidR="00374DFC" w:rsidRPr="00374DFC" w:rsidRDefault="00374DFC" w:rsidP="009546A5">
      <w:pPr>
        <w:pStyle w:val="R14"/>
      </w:pPr>
      <w:r w:rsidRPr="00374DFC">
        <w:t xml:space="preserve"> [1,</w:t>
      </w:r>
      <w:proofErr w:type="gramStart"/>
      <w:r w:rsidRPr="00374DFC">
        <w:t>]  1.000000000</w:t>
      </w:r>
      <w:proofErr w:type="gramEnd"/>
    </w:p>
    <w:p w14:paraId="2B603FBE" w14:textId="77777777" w:rsidR="00374DFC" w:rsidRPr="00374DFC" w:rsidRDefault="00374DFC" w:rsidP="009546A5">
      <w:pPr>
        <w:pStyle w:val="R14"/>
      </w:pPr>
      <w:r w:rsidRPr="00374DFC">
        <w:t xml:space="preserve"> [2,</w:t>
      </w:r>
      <w:proofErr w:type="gramStart"/>
      <w:r w:rsidRPr="00374DFC">
        <w:t>]  0.673671871</w:t>
      </w:r>
      <w:proofErr w:type="gramEnd"/>
    </w:p>
    <w:p w14:paraId="267A23A8" w14:textId="77777777" w:rsidR="00374DFC" w:rsidRPr="00374DFC" w:rsidRDefault="00374DFC" w:rsidP="009546A5">
      <w:pPr>
        <w:pStyle w:val="R14"/>
      </w:pPr>
      <w:r w:rsidRPr="00374DFC">
        <w:t xml:space="preserve"> [3,</w:t>
      </w:r>
      <w:proofErr w:type="gramStart"/>
      <w:r w:rsidRPr="00374DFC">
        <w:t>]  0.400891188</w:t>
      </w:r>
      <w:proofErr w:type="gramEnd"/>
    </w:p>
    <w:p w14:paraId="36B6B062" w14:textId="77777777" w:rsidR="00374DFC" w:rsidRPr="00374DFC" w:rsidRDefault="00374DFC" w:rsidP="009546A5">
      <w:pPr>
        <w:pStyle w:val="R14"/>
      </w:pPr>
      <w:r w:rsidRPr="00374DFC">
        <w:t xml:space="preserve"> [4,</w:t>
      </w:r>
      <w:proofErr w:type="gramStart"/>
      <w:r w:rsidRPr="00374DFC">
        <w:t>]  0.168552826</w:t>
      </w:r>
      <w:proofErr w:type="gramEnd"/>
    </w:p>
    <w:p w14:paraId="19997CF7" w14:textId="77777777" w:rsidR="00374DFC" w:rsidRPr="00374DFC" w:rsidRDefault="00374DFC" w:rsidP="009546A5">
      <w:pPr>
        <w:pStyle w:val="R14"/>
      </w:pPr>
      <w:r w:rsidRPr="00374DFC">
        <w:t xml:space="preserve"> [5,] -0.023391129</w:t>
      </w:r>
    </w:p>
    <w:p w14:paraId="305BCFA5" w14:textId="77777777" w:rsidR="00374DFC" w:rsidRPr="00374DFC" w:rsidRDefault="00374DFC" w:rsidP="009546A5">
      <w:pPr>
        <w:pStyle w:val="R14"/>
      </w:pPr>
      <w:r w:rsidRPr="00374DFC">
        <w:t xml:space="preserve"> [6,] -0.124632501</w:t>
      </w:r>
    </w:p>
    <w:p w14:paraId="4D39C475" w14:textId="77777777" w:rsidR="00374DFC" w:rsidRPr="00374DFC" w:rsidRDefault="00374DFC" w:rsidP="009546A5">
      <w:pPr>
        <w:pStyle w:val="R14"/>
      </w:pPr>
      <w:r w:rsidRPr="00374DFC">
        <w:t xml:space="preserve"> [7,] -0.067392830</w:t>
      </w:r>
    </w:p>
    <w:p w14:paraId="3C329C56" w14:textId="77777777" w:rsidR="00374DFC" w:rsidRPr="00374DFC" w:rsidRDefault="00374DFC" w:rsidP="009546A5">
      <w:pPr>
        <w:pStyle w:val="R14"/>
      </w:pPr>
      <w:r w:rsidRPr="00374DFC">
        <w:t xml:space="preserve"> [8,] -0.064248086</w:t>
      </w:r>
    </w:p>
    <w:p w14:paraId="7CA4754B" w14:textId="77777777" w:rsidR="00374DFC" w:rsidRPr="00374DFC" w:rsidRDefault="00374DFC" w:rsidP="009546A5">
      <w:pPr>
        <w:pStyle w:val="R14"/>
      </w:pPr>
      <w:r w:rsidRPr="00374DFC">
        <w:t xml:space="preserve"> [9,] -0.057717749</w:t>
      </w:r>
    </w:p>
    <w:p w14:paraId="4C34A738" w14:textId="77777777" w:rsidR="00374DFC" w:rsidRPr="00374DFC" w:rsidRDefault="00374DFC" w:rsidP="009546A5">
      <w:pPr>
        <w:pStyle w:val="R14"/>
      </w:pPr>
      <w:r w:rsidRPr="00374DFC">
        <w:t>[10,</w:t>
      </w:r>
      <w:proofErr w:type="gramStart"/>
      <w:r w:rsidRPr="00374DFC">
        <w:t>]  0.005312358</w:t>
      </w:r>
      <w:proofErr w:type="gramEnd"/>
    </w:p>
    <w:p w14:paraId="1AFFFB9E" w14:textId="77777777" w:rsidR="00374DFC" w:rsidRPr="00374DFC" w:rsidRDefault="00374DFC" w:rsidP="009546A5">
      <w:pPr>
        <w:pStyle w:val="R14"/>
      </w:pPr>
      <w:r w:rsidRPr="00374DFC">
        <w:t>[11,] -0.044035976</w:t>
      </w:r>
    </w:p>
    <w:p w14:paraId="6964A1EE" w14:textId="77777777" w:rsidR="00374DFC" w:rsidRPr="00374DFC" w:rsidRDefault="00374DFC" w:rsidP="009546A5">
      <w:pPr>
        <w:pStyle w:val="R14"/>
      </w:pPr>
      <w:r w:rsidRPr="00374DFC">
        <w:t>[12,] -0.041121407</w:t>
      </w:r>
    </w:p>
    <w:p w14:paraId="54A516E1" w14:textId="77777777" w:rsidR="00374DFC" w:rsidRPr="00374DFC" w:rsidRDefault="00374DFC" w:rsidP="009546A5">
      <w:pPr>
        <w:pStyle w:val="R14"/>
      </w:pPr>
      <w:r w:rsidRPr="00374DFC">
        <w:t>[13,] -0.017197132</w:t>
      </w:r>
    </w:p>
    <w:p w14:paraId="5C6B9366" w14:textId="77777777" w:rsidR="00374DFC" w:rsidRPr="00374DFC" w:rsidRDefault="00374DFC" w:rsidP="009546A5">
      <w:pPr>
        <w:pStyle w:val="R14"/>
      </w:pPr>
      <w:r w:rsidRPr="00374DFC">
        <w:t>[14,</w:t>
      </w:r>
      <w:proofErr w:type="gramStart"/>
      <w:r w:rsidRPr="00374DFC">
        <w:t>]  0.063864970</w:t>
      </w:r>
      <w:proofErr w:type="gramEnd"/>
    </w:p>
    <w:p w14:paraId="26028BD8" w14:textId="77777777" w:rsidR="00374DFC" w:rsidRPr="00374DFC" w:rsidRDefault="00374DFC" w:rsidP="009546A5">
      <w:pPr>
        <w:pStyle w:val="R14"/>
      </w:pPr>
      <w:r w:rsidRPr="00374DFC">
        <w:t>[15,</w:t>
      </w:r>
      <w:proofErr w:type="gramStart"/>
      <w:r w:rsidRPr="00374DFC">
        <w:t>]  0.075575696</w:t>
      </w:r>
      <w:proofErr w:type="gramEnd"/>
    </w:p>
    <w:p w14:paraId="4ABBA480" w14:textId="77777777" w:rsidR="00374DFC" w:rsidRPr="00374DFC" w:rsidRDefault="00374DFC" w:rsidP="009546A5">
      <w:pPr>
        <w:pStyle w:val="R14"/>
      </w:pPr>
      <w:r w:rsidRPr="00374DFC">
        <w:t>[16,</w:t>
      </w:r>
      <w:proofErr w:type="gramStart"/>
      <w:r w:rsidRPr="00374DFC">
        <w:t>]  0.159665692</w:t>
      </w:r>
      <w:proofErr w:type="gramEnd"/>
    </w:p>
    <w:p w14:paraId="1BA2A3D6" w14:textId="77777777" w:rsidR="00374DFC" w:rsidRPr="00374DFC" w:rsidRDefault="00374DFC" w:rsidP="009546A5">
      <w:pPr>
        <w:pStyle w:val="R14"/>
      </w:pPr>
      <w:r w:rsidRPr="00374DFC">
        <w:t>[17,</w:t>
      </w:r>
      <w:proofErr w:type="gramStart"/>
      <w:r w:rsidRPr="00374DFC">
        <w:t>]  0.191349965</w:t>
      </w:r>
      <w:proofErr w:type="gramEnd"/>
    </w:p>
    <w:p w14:paraId="4973FA58" w14:textId="77777777" w:rsidR="00374DFC" w:rsidRPr="00374DFC" w:rsidRDefault="00374DFC" w:rsidP="009546A5">
      <w:pPr>
        <w:pStyle w:val="R14"/>
      </w:pPr>
      <w:r w:rsidRPr="00374DFC">
        <w:t>[18,</w:t>
      </w:r>
      <w:proofErr w:type="gramStart"/>
      <w:r w:rsidRPr="00374DFC">
        <w:t>]  0.140967540</w:t>
      </w:r>
      <w:proofErr w:type="gramEnd"/>
    </w:p>
    <w:p w14:paraId="0157E541" w14:textId="77777777" w:rsidR="00374DFC" w:rsidRPr="00374DFC" w:rsidRDefault="00374DFC" w:rsidP="009546A5">
      <w:pPr>
        <w:pStyle w:val="R14"/>
      </w:pPr>
      <w:r w:rsidRPr="00374DFC">
        <w:t>[19,</w:t>
      </w:r>
      <w:proofErr w:type="gramStart"/>
      <w:r w:rsidRPr="00374DFC">
        <w:t>]  0.080508273</w:t>
      </w:r>
      <w:proofErr w:type="gramEnd"/>
    </w:p>
    <w:p w14:paraId="24029594" w14:textId="77777777" w:rsidR="00374DFC" w:rsidRPr="00374DFC" w:rsidRDefault="00374DFC" w:rsidP="009546A5">
      <w:pPr>
        <w:pStyle w:val="R14"/>
      </w:pPr>
      <w:r w:rsidRPr="00374DFC">
        <w:t>[20,</w:t>
      </w:r>
      <w:proofErr w:type="gramStart"/>
      <w:r w:rsidRPr="00374DFC">
        <w:t>]  0.005584061</w:t>
      </w:r>
      <w:proofErr w:type="gramEnd"/>
    </w:p>
    <w:p w14:paraId="123113A1" w14:textId="77777777" w:rsidR="00374DFC" w:rsidRPr="00374DFC" w:rsidRDefault="00374DFC" w:rsidP="009546A5">
      <w:pPr>
        <w:pStyle w:val="R14"/>
      </w:pPr>
      <w:r w:rsidRPr="00374DFC">
        <w:t>[21,] -0.131559629</w:t>
      </w:r>
    </w:p>
    <w:p w14:paraId="7FCAC3B1" w14:textId="77777777" w:rsidR="00374DFC" w:rsidRDefault="00374DFC" w:rsidP="009546A5">
      <w:pPr>
        <w:pStyle w:val="R14"/>
      </w:pPr>
    </w:p>
    <w:p w14:paraId="20C24857" w14:textId="77777777" w:rsidR="00374DFC" w:rsidRPr="00374DFC" w:rsidRDefault="00374DFC" w:rsidP="009546A5">
      <w:pPr>
        <w:pStyle w:val="R14"/>
      </w:pPr>
      <w:r w:rsidRPr="00374DFC">
        <w:t xml:space="preserve">&gt; </w:t>
      </w:r>
      <w:proofErr w:type="spellStart"/>
      <w:r w:rsidRPr="00374DFC">
        <w:t>rho.x$</w:t>
      </w:r>
      <w:proofErr w:type="gramStart"/>
      <w:r w:rsidRPr="00374DFC">
        <w:t>acf</w:t>
      </w:r>
      <w:proofErr w:type="spellEnd"/>
      <w:r w:rsidRPr="00374DFC">
        <w:t>[</w:t>
      </w:r>
      <w:proofErr w:type="gramEnd"/>
      <w:r w:rsidRPr="00374DFC">
        <w:t>1:2]</w:t>
      </w:r>
    </w:p>
    <w:p w14:paraId="585DE42E" w14:textId="77777777" w:rsidR="00374DFC" w:rsidRDefault="00374DFC" w:rsidP="009546A5">
      <w:pPr>
        <w:pStyle w:val="R14"/>
      </w:pPr>
      <w:r w:rsidRPr="00374DFC">
        <w:t>[1] 1.0000000 0.6736719</w:t>
      </w:r>
    </w:p>
    <w:p w14:paraId="2507A9DB" w14:textId="77777777" w:rsidR="00056855" w:rsidRDefault="00056855" w:rsidP="009546A5">
      <w:pPr>
        <w:pStyle w:val="R14"/>
      </w:pPr>
    </w:p>
    <w:p w14:paraId="320BF4AD" w14:textId="77777777" w:rsidR="00056855" w:rsidRDefault="00056855" w:rsidP="00C226BF">
      <w:pPr>
        <w:ind w:left="720"/>
      </w:pPr>
      <w:r w:rsidRPr="00056855">
        <w:rPr>
          <w:u w:val="single"/>
        </w:rPr>
        <w:t>Questions</w:t>
      </w:r>
      <w:r>
        <w:t>:</w:t>
      </w:r>
    </w:p>
    <w:p w14:paraId="0FB65A95" w14:textId="18F96A8A" w:rsidR="00C226BF" w:rsidRDefault="00056855" w:rsidP="00AA02C6">
      <w:pPr>
        <w:numPr>
          <w:ilvl w:val="0"/>
          <w:numId w:val="23"/>
        </w:numPr>
      </w:pPr>
      <w:r>
        <w:t xml:space="preserve">What happens to the autocorrelations over time? Why do you think this happens?  </w:t>
      </w:r>
    </w:p>
    <w:p w14:paraId="61BDAF6A" w14:textId="77777777" w:rsidR="00C226BF" w:rsidRDefault="00056855" w:rsidP="00AA02C6">
      <w:pPr>
        <w:numPr>
          <w:ilvl w:val="0"/>
          <w:numId w:val="23"/>
        </w:numPr>
      </w:pPr>
      <w:r>
        <w:t>Is there a positive or negative correlation?</w:t>
      </w:r>
    </w:p>
    <w:p w14:paraId="44FF5292" w14:textId="1725273E" w:rsidR="00056855" w:rsidRDefault="00056855" w:rsidP="00AA02C6">
      <w:pPr>
        <w:numPr>
          <w:ilvl w:val="0"/>
          <w:numId w:val="23"/>
        </w:numPr>
      </w:pPr>
      <w:r>
        <w:lastRenderedPageBreak/>
        <w:t xml:space="preserve">At what lags is </w:t>
      </w:r>
      <w:r>
        <w:sym w:font="Symbol" w:char="F072"/>
      </w:r>
      <w:r>
        <w:t>(h)</w:t>
      </w:r>
      <w:r w:rsidR="00051034">
        <w:t xml:space="preserve"> </w:t>
      </w:r>
      <w:r>
        <w:sym w:font="Symbol" w:char="F0B9"/>
      </w:r>
      <w:r w:rsidR="00051034">
        <w:t xml:space="preserve"> </w:t>
      </w:r>
      <w:r>
        <w:t xml:space="preserve">0?  </w:t>
      </w:r>
    </w:p>
    <w:p w14:paraId="120F7572" w14:textId="6DA56A97" w:rsidR="00056855" w:rsidRDefault="00056855" w:rsidP="00374DFC">
      <w:pPr>
        <w:pStyle w:val="R16"/>
        <w:rPr>
          <w:sz w:val="28"/>
        </w:rPr>
      </w:pPr>
    </w:p>
    <w:p w14:paraId="4906CD96" w14:textId="050E3099" w:rsidR="00E03121" w:rsidRDefault="00E03121" w:rsidP="00E03121">
      <w:pPr>
        <w:ind w:left="720"/>
      </w:pPr>
      <w:r>
        <w:t xml:space="preserve">R plots </w:t>
      </w:r>
      <w:r>
        <w:rPr>
          <w:position w:val="-14"/>
        </w:rPr>
        <w:object w:dxaOrig="1320" w:dyaOrig="480" w14:anchorId="4BF9CBA8">
          <v:shape id="_x0000_i1037" type="#_x0000_t75" style="width:65.7pt;height:24.3pt" o:ole="">
            <v:imagedata r:id="rId31" o:title=""/>
          </v:shape>
          <o:OLEObject Type="Embed" ProgID="Equation.DSMT4" ShapeID="_x0000_i1037" DrawAspect="Content" ObjectID="_1701891856" r:id="rId32"/>
        </w:object>
      </w:r>
      <w:r>
        <w:t xml:space="preserve"> by default. This is unnecessary because </w:t>
      </w:r>
      <w:r>
        <w:rPr>
          <w:position w:val="-14"/>
        </w:rPr>
        <w:object w:dxaOrig="760" w:dyaOrig="480" w14:anchorId="2B59CCBC">
          <v:shape id="_x0000_i1038" type="#_x0000_t75" style="width:37.8pt;height:24.3pt" o:ole="">
            <v:imagedata r:id="rId33" o:title=""/>
          </v:shape>
          <o:OLEObject Type="Embed" ProgID="Equation.DSMT4" ShapeID="_x0000_i1038" DrawAspect="Content" ObjectID="_1701891857" r:id="rId34"/>
        </w:object>
      </w:r>
      <w:r>
        <w:t xml:space="preserve"> will be 1</w:t>
      </w:r>
      <w:r w:rsidR="00BD2A5F">
        <w:t xml:space="preserve"> for </w:t>
      </w:r>
      <w:proofErr w:type="spellStart"/>
      <w:r w:rsidR="00BD2A5F">
        <w:t>all time</w:t>
      </w:r>
      <w:proofErr w:type="spellEnd"/>
      <w:r w:rsidR="00BD2A5F">
        <w:t xml:space="preserve"> series data sets</w:t>
      </w:r>
      <w:r>
        <w:t xml:space="preserve">! To remove </w:t>
      </w:r>
      <w:r w:rsidR="00BD2A5F">
        <w:rPr>
          <w:position w:val="-14"/>
        </w:rPr>
        <w:object w:dxaOrig="760" w:dyaOrig="480" w14:anchorId="68CC4F44">
          <v:shape id="_x0000_i1039" type="#_x0000_t75" style="width:37.8pt;height:24.3pt" o:ole="">
            <v:imagedata r:id="rId33" o:title=""/>
          </v:shape>
          <o:OLEObject Type="Embed" ProgID="Equation.DSMT4" ShapeID="_x0000_i1039" DrawAspect="Content" ObjectID="_1701891858" r:id="rId35"/>
        </w:object>
      </w:r>
      <w:r>
        <w:t xml:space="preserve"> from the plot, one can specify the x-axis limit to start at 1. Below is </w:t>
      </w:r>
      <w:r w:rsidR="008A2B70">
        <w:t>one way</w:t>
      </w:r>
      <w:r>
        <w:t xml:space="preserve"> this can be done and also illustrates how to use the </w:t>
      </w:r>
      <w:proofErr w:type="spellStart"/>
      <w:r w:rsidRPr="00E03121">
        <w:rPr>
          <w:rFonts w:ascii="Courier New" w:hAnsi="Courier New" w:cs="Courier New"/>
        </w:rPr>
        <w:t>lag.max</w:t>
      </w:r>
      <w:proofErr w:type="spellEnd"/>
      <w:r>
        <w:t xml:space="preserve"> argument. </w:t>
      </w:r>
    </w:p>
    <w:p w14:paraId="0FF049CA" w14:textId="2391E8BA" w:rsidR="00E03121" w:rsidRDefault="00E03121" w:rsidP="00E03121">
      <w:pPr>
        <w:ind w:left="720"/>
      </w:pPr>
    </w:p>
    <w:p w14:paraId="703E5E33" w14:textId="7154F159" w:rsidR="0071450C" w:rsidRDefault="0071450C" w:rsidP="00BD2A5F">
      <w:pPr>
        <w:pStyle w:val="R14"/>
      </w:pPr>
      <w:r>
        <w:t>&gt;</w:t>
      </w:r>
      <w:r w:rsidR="004C1432" w:rsidRPr="004C1432">
        <w:t xml:space="preserve"> </w:t>
      </w:r>
      <w:proofErr w:type="gramStart"/>
      <w:r w:rsidR="004C1432" w:rsidRPr="004C1432">
        <w:t>par(</w:t>
      </w:r>
      <w:proofErr w:type="spellStart"/>
      <w:proofErr w:type="gramEnd"/>
      <w:r w:rsidR="004C1432" w:rsidRPr="004C1432">
        <w:t>xaxs</w:t>
      </w:r>
      <w:proofErr w:type="spellEnd"/>
      <w:r w:rsidR="004C1432" w:rsidRPr="004C1432">
        <w:t xml:space="preserve"> = "</w:t>
      </w:r>
      <w:proofErr w:type="spellStart"/>
      <w:r w:rsidR="004C1432" w:rsidRPr="004C1432">
        <w:t>i</w:t>
      </w:r>
      <w:proofErr w:type="spellEnd"/>
      <w:r w:rsidR="004C1432" w:rsidRPr="004C1432">
        <w:t xml:space="preserve">") # Remove default 4% extra space around </w:t>
      </w:r>
    </w:p>
    <w:p w14:paraId="6C27DBD1" w14:textId="39BF22D8" w:rsidR="0071450C" w:rsidRDefault="0071450C" w:rsidP="00BD2A5F">
      <w:pPr>
        <w:pStyle w:val="R14"/>
      </w:pPr>
      <w:r>
        <w:t xml:space="preserve">                    </w:t>
      </w:r>
      <w:r w:rsidR="004C1432" w:rsidRPr="004C1432">
        <w:t>min and max of x-axis</w:t>
      </w:r>
    </w:p>
    <w:p w14:paraId="4326D589" w14:textId="73C51E49" w:rsidR="00BD2A5F" w:rsidRDefault="00BD2A5F" w:rsidP="00BD2A5F">
      <w:pPr>
        <w:pStyle w:val="R14"/>
      </w:pPr>
      <w:r>
        <w:t xml:space="preserve">&gt; rho.x2 &lt;- </w:t>
      </w:r>
      <w:proofErr w:type="spellStart"/>
      <w:proofErr w:type="gramStart"/>
      <w:r>
        <w:t>acf</w:t>
      </w:r>
      <w:proofErr w:type="spellEnd"/>
      <w:r>
        <w:t>(</w:t>
      </w:r>
      <w:proofErr w:type="gramEnd"/>
      <w:r>
        <w:t xml:space="preserve">x = x, type = "correlation", </w:t>
      </w:r>
      <w:proofErr w:type="spellStart"/>
      <w:r>
        <w:t>xlim</w:t>
      </w:r>
      <w:proofErr w:type="spellEnd"/>
      <w:r>
        <w:t xml:space="preserve"> = </w:t>
      </w:r>
    </w:p>
    <w:p w14:paraId="0DF60375" w14:textId="54FC51F9" w:rsidR="00BD2A5F" w:rsidRDefault="00BD2A5F" w:rsidP="00BD2A5F">
      <w:pPr>
        <w:pStyle w:val="R14"/>
      </w:pPr>
      <w:r>
        <w:t xml:space="preserve">    </w:t>
      </w:r>
      <w:proofErr w:type="gramStart"/>
      <w:r>
        <w:t>c(</w:t>
      </w:r>
      <w:proofErr w:type="gramEnd"/>
      <w:r w:rsidR="0071450C">
        <w:t>0</w:t>
      </w:r>
      <w:r>
        <w:t xml:space="preserve">,30), </w:t>
      </w:r>
      <w:proofErr w:type="spellStart"/>
      <w:r>
        <w:t>lag.max</w:t>
      </w:r>
      <w:proofErr w:type="spellEnd"/>
      <w:r>
        <w:t xml:space="preserve"> = 30, main = expression(paste("Data </w:t>
      </w:r>
    </w:p>
    <w:p w14:paraId="500C4D1B" w14:textId="77777777" w:rsidR="00BD2A5F" w:rsidRDefault="00BD2A5F" w:rsidP="00BD2A5F">
      <w:pPr>
        <w:pStyle w:val="R14"/>
      </w:pPr>
      <w:r>
        <w:t xml:space="preserve">    simulated from </w:t>
      </w:r>
      <w:proofErr w:type="gramStart"/>
      <w:r>
        <w:t>AR(</w:t>
      </w:r>
      <w:proofErr w:type="gramEnd"/>
      <w:r>
        <w:t xml:space="preserve">1): ", x[t] == 0.7*x[t-1] + w[t], " </w:t>
      </w:r>
    </w:p>
    <w:p w14:paraId="1807F3D0" w14:textId="3BB87491" w:rsidR="00BD2A5F" w:rsidRDefault="00BD2A5F" w:rsidP="00BD2A5F">
      <w:pPr>
        <w:pStyle w:val="R14"/>
      </w:pPr>
      <w:r>
        <w:t xml:space="preserve">    where ", w[t], "~</w:t>
      </w:r>
      <w:proofErr w:type="gramStart"/>
      <w:r>
        <w:t>N(</w:t>
      </w:r>
      <w:proofErr w:type="gramEnd"/>
      <w:r>
        <w:t>0,1)")))</w:t>
      </w:r>
    </w:p>
    <w:p w14:paraId="2E5CB8E4" w14:textId="3BD8FD83" w:rsidR="0071450C" w:rsidRDefault="0071450C" w:rsidP="00BD2A5F">
      <w:pPr>
        <w:pStyle w:val="R14"/>
      </w:pPr>
      <w:r>
        <w:t xml:space="preserve">&gt; </w:t>
      </w:r>
      <w:proofErr w:type="gramStart"/>
      <w:r w:rsidRPr="0071450C">
        <w:t>par(</w:t>
      </w:r>
      <w:proofErr w:type="spellStart"/>
      <w:proofErr w:type="gramEnd"/>
      <w:r w:rsidRPr="0071450C">
        <w:t>xaxs</w:t>
      </w:r>
      <w:proofErr w:type="spellEnd"/>
      <w:r w:rsidRPr="0071450C">
        <w:t xml:space="preserve"> = "r") # Return to the default</w:t>
      </w:r>
    </w:p>
    <w:p w14:paraId="2F99EE14" w14:textId="7974F920" w:rsidR="00E03121" w:rsidRDefault="00E03121" w:rsidP="00E03121">
      <w:pPr>
        <w:ind w:left="720"/>
      </w:pPr>
    </w:p>
    <w:p w14:paraId="178638AA" w14:textId="2A565816" w:rsidR="00E03121" w:rsidRDefault="0071450C" w:rsidP="00E03121">
      <w:pPr>
        <w:ind w:left="720"/>
      </w:pPr>
      <w:r>
        <w:rPr>
          <w:noProof/>
        </w:rPr>
        <w:drawing>
          <wp:inline distT="0" distB="0" distL="0" distR="0" wp14:anchorId="4C429C60" wp14:editId="60F9C260">
            <wp:extent cx="6219056" cy="3893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220887" cy="389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AEF33" w14:textId="3517293D" w:rsidR="00E03121" w:rsidRDefault="0071450C" w:rsidP="008A2B70">
      <w:pPr>
        <w:ind w:left="720"/>
      </w:pPr>
      <w:r>
        <w:lastRenderedPageBreak/>
        <w:t xml:space="preserve">Note that </w:t>
      </w:r>
      <w:r>
        <w:rPr>
          <w:position w:val="-14"/>
        </w:rPr>
        <w:object w:dxaOrig="1320" w:dyaOrig="480" w14:anchorId="4DEECA84">
          <v:shape id="_x0000_i1040" type="#_x0000_t75" style="width:65.7pt;height:24.3pt" o:ole="">
            <v:imagedata r:id="rId31" o:title=""/>
          </v:shape>
          <o:OLEObject Type="Embed" ProgID="Equation.DSMT4" ShapeID="_x0000_i1040" DrawAspect="Content" ObjectID="_1701891859" r:id="rId37"/>
        </w:object>
      </w:r>
      <w:r>
        <w:t xml:space="preserve"> is still present but the y-axis at x = 0 hides it. </w:t>
      </w:r>
    </w:p>
    <w:p w14:paraId="2851318D" w14:textId="77777777" w:rsidR="00E03121" w:rsidRDefault="00E03121" w:rsidP="008A2B70"/>
    <w:p w14:paraId="17DFA3E8" w14:textId="681558CB" w:rsidR="00BB2448" w:rsidRDefault="00BB2448" w:rsidP="00DA41E0">
      <w:pPr>
        <w:ind w:left="720"/>
      </w:pPr>
      <w:r>
        <w:t xml:space="preserve">While </w:t>
      </w:r>
      <w:r w:rsidR="0071450C">
        <w:t xml:space="preserve">displaying </w:t>
      </w:r>
      <w:r w:rsidR="0071450C">
        <w:rPr>
          <w:position w:val="-14"/>
        </w:rPr>
        <w:object w:dxaOrig="1320" w:dyaOrig="480" w14:anchorId="64F6B89D">
          <v:shape id="_x0000_i1043" type="#_x0000_t75" style="width:65.7pt;height:24.3pt" o:ole="">
            <v:imagedata r:id="rId31" o:title=""/>
          </v:shape>
          <o:OLEObject Type="Embed" ProgID="Equation.DSMT4" ShapeID="_x0000_i1043" DrawAspect="Content" ObjectID="_1701891860" r:id="rId38"/>
        </w:object>
      </w:r>
      <w:r>
        <w:t xml:space="preserve"> may seem minor, we will examine these autocorrelations later in the course to determine an appropriate model for a data set. Often, one will forget to ignore the line drawn at lag = 0 and choose an incorrect model. </w:t>
      </w:r>
    </w:p>
    <w:p w14:paraId="50F565AE" w14:textId="77777777" w:rsidR="00BB2448" w:rsidRDefault="00BB2448" w:rsidP="00DA41E0">
      <w:pPr>
        <w:ind w:left="720"/>
      </w:pPr>
    </w:p>
    <w:p w14:paraId="7619580C" w14:textId="04552191" w:rsidR="00DA41E0" w:rsidRDefault="00DA41E0" w:rsidP="00DA41E0">
      <w:pPr>
        <w:ind w:left="720"/>
      </w:pPr>
      <w:r w:rsidRPr="00DA41E0">
        <w:t xml:space="preserve">The </w:t>
      </w:r>
      <w:proofErr w:type="spellStart"/>
      <w:r w:rsidRPr="00DA41E0">
        <w:t>autocovariances</w:t>
      </w:r>
      <w:proofErr w:type="spellEnd"/>
      <w:r w:rsidRPr="00DA41E0">
        <w:t xml:space="preserve"> can also be found using </w:t>
      </w:r>
      <w:proofErr w:type="spellStart"/>
      <w:proofErr w:type="gramStart"/>
      <w:r w:rsidRPr="00051034">
        <w:rPr>
          <w:rFonts w:ascii="Courier New" w:hAnsi="Courier New" w:cs="Courier New"/>
        </w:rPr>
        <w:t>acf</w:t>
      </w:r>
      <w:proofErr w:type="spellEnd"/>
      <w:r w:rsidRPr="00051034">
        <w:rPr>
          <w:rFonts w:ascii="Courier New" w:hAnsi="Courier New" w:cs="Courier New"/>
        </w:rPr>
        <w:t>(</w:t>
      </w:r>
      <w:proofErr w:type="gramEnd"/>
      <w:r w:rsidRPr="00051034">
        <w:rPr>
          <w:rFonts w:ascii="Courier New" w:hAnsi="Courier New" w:cs="Courier New"/>
        </w:rPr>
        <w:t>)</w:t>
      </w:r>
      <w:r w:rsidRPr="00DA41E0">
        <w:t>.</w:t>
      </w:r>
      <w:r>
        <w:t xml:space="preserve">  </w:t>
      </w:r>
    </w:p>
    <w:p w14:paraId="4553C90F" w14:textId="77777777" w:rsidR="00056855" w:rsidRDefault="00056855" w:rsidP="00374DFC">
      <w:pPr>
        <w:pStyle w:val="R16"/>
        <w:rPr>
          <w:sz w:val="28"/>
        </w:rPr>
      </w:pPr>
    </w:p>
    <w:p w14:paraId="3A55124D" w14:textId="77777777" w:rsidR="00374DFC" w:rsidRPr="00374DFC" w:rsidRDefault="00374DFC" w:rsidP="009546A5">
      <w:pPr>
        <w:pStyle w:val="R14"/>
      </w:pPr>
      <w:r>
        <w:t>&gt;</w:t>
      </w:r>
      <w:r w:rsidRPr="00374DFC">
        <w:t xml:space="preserve"> </w:t>
      </w:r>
      <w:proofErr w:type="spellStart"/>
      <w:proofErr w:type="gramStart"/>
      <w:r w:rsidRPr="00374DFC">
        <w:t>acf</w:t>
      </w:r>
      <w:proofErr w:type="spellEnd"/>
      <w:r w:rsidRPr="00374DFC">
        <w:t>(</w:t>
      </w:r>
      <w:proofErr w:type="gramEnd"/>
      <w:r w:rsidRPr="00374DFC">
        <w:t xml:space="preserve">x = x, type = "covariance", main = </w:t>
      </w:r>
    </w:p>
    <w:p w14:paraId="29DF3934" w14:textId="77777777" w:rsidR="009546A5" w:rsidRDefault="00374DFC" w:rsidP="009546A5">
      <w:pPr>
        <w:pStyle w:val="R14"/>
        <w:rPr>
          <w:lang w:val="fr-FR"/>
        </w:rPr>
      </w:pPr>
      <w:r w:rsidRPr="00374DFC">
        <w:t xml:space="preserve">     </w:t>
      </w:r>
      <w:proofErr w:type="gramStart"/>
      <w:r w:rsidRPr="00374DFC">
        <w:t>expression(</w:t>
      </w:r>
      <w:proofErr w:type="gramEnd"/>
      <w:r w:rsidRPr="00374DFC">
        <w:t xml:space="preserve">paste("Data simulated from AR(1): </w:t>
      </w:r>
      <w:r w:rsidRPr="00374DFC">
        <w:rPr>
          <w:lang w:val="fr-FR"/>
        </w:rPr>
        <w:t xml:space="preserve">", x[t] </w:t>
      </w:r>
    </w:p>
    <w:p w14:paraId="58CC82AD" w14:textId="7A6DDAEF" w:rsidR="00374DFC" w:rsidRPr="00374DFC" w:rsidRDefault="009546A5" w:rsidP="009546A5">
      <w:pPr>
        <w:pStyle w:val="R14"/>
        <w:rPr>
          <w:lang w:val="fr-FR"/>
        </w:rPr>
      </w:pPr>
      <w:r>
        <w:rPr>
          <w:lang w:val="fr-FR"/>
        </w:rPr>
        <w:t xml:space="preserve">     </w:t>
      </w:r>
      <w:r w:rsidR="00374DFC" w:rsidRPr="00374DFC">
        <w:rPr>
          <w:lang w:val="fr-FR"/>
        </w:rPr>
        <w:t xml:space="preserve">== 0.7*x[t-1] + w[t], " </w:t>
      </w:r>
      <w:proofErr w:type="spellStart"/>
      <w:r w:rsidR="00374DFC" w:rsidRPr="00374DFC">
        <w:rPr>
          <w:lang w:val="fr-FR"/>
        </w:rPr>
        <w:t>where</w:t>
      </w:r>
      <w:proofErr w:type="spellEnd"/>
      <w:r w:rsidR="00374DFC" w:rsidRPr="00374DFC">
        <w:rPr>
          <w:lang w:val="fr-FR"/>
        </w:rPr>
        <w:t xml:space="preserve"> ", w[t], "~</w:t>
      </w:r>
      <w:proofErr w:type="gramStart"/>
      <w:r w:rsidR="00374DFC" w:rsidRPr="00374DFC">
        <w:rPr>
          <w:lang w:val="fr-FR"/>
        </w:rPr>
        <w:t>N(</w:t>
      </w:r>
      <w:proofErr w:type="gramEnd"/>
      <w:r w:rsidR="00374DFC" w:rsidRPr="00374DFC">
        <w:rPr>
          <w:lang w:val="fr-FR"/>
        </w:rPr>
        <w:t>0,1)")))</w:t>
      </w:r>
    </w:p>
    <w:p w14:paraId="38BE13F2" w14:textId="77777777" w:rsidR="00374DFC" w:rsidRPr="00374DFC" w:rsidRDefault="00374DFC" w:rsidP="00374DFC">
      <w:pPr>
        <w:pStyle w:val="R16"/>
        <w:rPr>
          <w:sz w:val="28"/>
          <w:lang w:val="fr-FR"/>
        </w:rPr>
      </w:pPr>
      <w:r w:rsidRPr="00374DFC">
        <w:rPr>
          <w:sz w:val="28"/>
          <w:lang w:val="fr-FR"/>
        </w:rPr>
        <w:t xml:space="preserve">  </w:t>
      </w:r>
    </w:p>
    <w:p w14:paraId="6F0FF05F" w14:textId="57D5BED6" w:rsidR="00374DFC" w:rsidRPr="00374DFC" w:rsidRDefault="00756A53" w:rsidP="008A2B70">
      <w:pPr>
        <w:pStyle w:val="R16"/>
        <w:rPr>
          <w:sz w:val="28"/>
        </w:rPr>
      </w:pPr>
      <w:r w:rsidRPr="00374DFC">
        <w:rPr>
          <w:noProof/>
          <w:sz w:val="28"/>
        </w:rPr>
        <w:drawing>
          <wp:inline distT="0" distB="0" distL="0" distR="0" wp14:anchorId="0DF03C10" wp14:editId="1DFFCA83">
            <wp:extent cx="5783580" cy="4356963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729" cy="4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BB6A" w14:textId="77777777" w:rsidR="00E03121" w:rsidRDefault="00E03121" w:rsidP="00C226BF">
      <w:pPr>
        <w:ind w:left="720"/>
      </w:pPr>
    </w:p>
    <w:p w14:paraId="0319434D" w14:textId="7FC95AA7" w:rsidR="009302B7" w:rsidRDefault="009302B7" w:rsidP="00C226BF">
      <w:pPr>
        <w:ind w:left="720"/>
      </w:pPr>
      <w:r w:rsidRPr="00C91051">
        <w:t xml:space="preserve">To help understand autocorrelations and their relationship with the correlation coefficient better, I decided to look at the “usual” </w:t>
      </w:r>
      <w:r w:rsidR="00C91051">
        <w:t xml:space="preserve">estimated Pearson </w:t>
      </w:r>
      <w:r w:rsidRPr="00C91051">
        <w:t>correlation</w:t>
      </w:r>
      <w:r w:rsidR="00764BF2">
        <w:t xml:space="preserve"> coefficient</w:t>
      </w:r>
      <w:r w:rsidRPr="00C91051">
        <w:t xml:space="preserve">s between </w:t>
      </w:r>
      <w:proofErr w:type="spellStart"/>
      <w:r w:rsidRPr="00C91051">
        <w:t>x</w:t>
      </w:r>
      <w:r w:rsidRPr="00C91051">
        <w:rPr>
          <w:vertAlign w:val="subscript"/>
        </w:rPr>
        <w:t>t</w:t>
      </w:r>
      <w:proofErr w:type="spellEnd"/>
      <w:r w:rsidRPr="00C91051">
        <w:t>, x</w:t>
      </w:r>
      <w:r w:rsidRPr="00C91051">
        <w:rPr>
          <w:vertAlign w:val="subscript"/>
        </w:rPr>
        <w:t>t-1</w:t>
      </w:r>
      <w:r w:rsidRPr="00C91051">
        <w:t>, x</w:t>
      </w:r>
      <w:r w:rsidRPr="00C91051">
        <w:rPr>
          <w:vertAlign w:val="subscript"/>
        </w:rPr>
        <w:t>t-2</w:t>
      </w:r>
      <w:r w:rsidRPr="00C91051">
        <w:t>, and x</w:t>
      </w:r>
      <w:r w:rsidRPr="00C91051">
        <w:rPr>
          <w:vertAlign w:val="subscript"/>
        </w:rPr>
        <w:t>t-3</w:t>
      </w:r>
      <w:r w:rsidRPr="00C91051">
        <w:t>.</w:t>
      </w:r>
      <w:r>
        <w:t xml:space="preserve">  </w:t>
      </w:r>
    </w:p>
    <w:p w14:paraId="7B37A3F5" w14:textId="77777777" w:rsidR="009302B7" w:rsidRPr="00F960E3" w:rsidRDefault="009302B7" w:rsidP="00C226BF">
      <w:pPr>
        <w:ind w:left="720"/>
        <w:rPr>
          <w:sz w:val="28"/>
          <w:szCs w:val="28"/>
        </w:rPr>
      </w:pPr>
    </w:p>
    <w:p w14:paraId="2099D6AF" w14:textId="4A2351D8" w:rsidR="00C91051" w:rsidRPr="00C226BF" w:rsidRDefault="00C91051" w:rsidP="00EF0180">
      <w:pPr>
        <w:pStyle w:val="R14"/>
      </w:pPr>
      <w:r w:rsidRPr="00C226BF">
        <w:t xml:space="preserve">&gt; </w:t>
      </w:r>
      <w:proofErr w:type="spellStart"/>
      <w:r w:rsidRPr="00C226BF">
        <w:t>x.ts</w:t>
      </w:r>
      <w:proofErr w:type="spellEnd"/>
      <w:r w:rsidR="00C10AAA">
        <w:t xml:space="preserve"> </w:t>
      </w:r>
      <w:r w:rsidRPr="00C226BF">
        <w:t>&lt;-</w:t>
      </w:r>
      <w:r w:rsidR="00C10AAA">
        <w:t xml:space="preserve"> </w:t>
      </w:r>
      <w:proofErr w:type="spellStart"/>
      <w:r w:rsidRPr="00C226BF">
        <w:t>ts</w:t>
      </w:r>
      <w:proofErr w:type="spellEnd"/>
      <w:r w:rsidRPr="00C226BF">
        <w:t>(x)</w:t>
      </w:r>
    </w:p>
    <w:p w14:paraId="48CDB889" w14:textId="1BC8A5F5" w:rsidR="00C91051" w:rsidRPr="00C226BF" w:rsidRDefault="00C91051" w:rsidP="00EF0180">
      <w:pPr>
        <w:pStyle w:val="R14"/>
      </w:pPr>
      <w:r w:rsidRPr="00C226BF">
        <w:t>&gt; set1</w:t>
      </w:r>
      <w:r w:rsidR="00C10AAA">
        <w:t xml:space="preserve"> </w:t>
      </w:r>
      <w:r w:rsidRPr="00C226BF">
        <w:t>&lt;-</w:t>
      </w:r>
      <w:r w:rsidR="00C10AAA">
        <w:t xml:space="preserve"> </w:t>
      </w:r>
      <w:proofErr w:type="spellStart"/>
      <w:proofErr w:type="gramStart"/>
      <w:r w:rsidRPr="00C226BF">
        <w:t>ts.intersect</w:t>
      </w:r>
      <w:proofErr w:type="spellEnd"/>
      <w:proofErr w:type="gramEnd"/>
      <w:r w:rsidRPr="00C226BF">
        <w:t>(</w:t>
      </w:r>
      <w:proofErr w:type="spellStart"/>
      <w:r w:rsidRPr="00C226BF">
        <w:t>x.ts</w:t>
      </w:r>
      <w:proofErr w:type="spellEnd"/>
      <w:r w:rsidRPr="00C226BF">
        <w:t xml:space="preserve">, x.ts1 = lag(x = </w:t>
      </w:r>
      <w:proofErr w:type="spellStart"/>
      <w:r w:rsidRPr="00C226BF">
        <w:t>x.ts</w:t>
      </w:r>
      <w:proofErr w:type="spellEnd"/>
      <w:r w:rsidRPr="00C226BF">
        <w:t xml:space="preserve">, k = </w:t>
      </w:r>
    </w:p>
    <w:p w14:paraId="172D4C1E" w14:textId="77777777" w:rsidR="00C91051" w:rsidRPr="00C226BF" w:rsidRDefault="00C91051" w:rsidP="00EF0180">
      <w:pPr>
        <w:pStyle w:val="R14"/>
      </w:pPr>
      <w:r w:rsidRPr="00C226BF">
        <w:t xml:space="preserve">           -1), x.ts2 = </w:t>
      </w:r>
      <w:proofErr w:type="gramStart"/>
      <w:r w:rsidRPr="00C226BF">
        <w:t>lag(</w:t>
      </w:r>
      <w:proofErr w:type="gramEnd"/>
      <w:r w:rsidRPr="00C226BF">
        <w:t xml:space="preserve">x = </w:t>
      </w:r>
      <w:proofErr w:type="spellStart"/>
      <w:r w:rsidRPr="00C226BF">
        <w:t>x.ts</w:t>
      </w:r>
      <w:proofErr w:type="spellEnd"/>
      <w:r w:rsidRPr="00C226BF">
        <w:t xml:space="preserve">, k = -2), x.ts3 = </w:t>
      </w:r>
    </w:p>
    <w:p w14:paraId="3FCDE767" w14:textId="77777777" w:rsidR="00C91051" w:rsidRPr="00C226BF" w:rsidRDefault="00C91051" w:rsidP="00EF0180">
      <w:pPr>
        <w:pStyle w:val="R14"/>
      </w:pPr>
      <w:r w:rsidRPr="00C226BF">
        <w:t xml:space="preserve">           </w:t>
      </w:r>
      <w:proofErr w:type="gramStart"/>
      <w:r w:rsidRPr="00C226BF">
        <w:t>lag(</w:t>
      </w:r>
      <w:proofErr w:type="gramEnd"/>
      <w:r w:rsidRPr="00C226BF">
        <w:t xml:space="preserve">x = </w:t>
      </w:r>
      <w:proofErr w:type="spellStart"/>
      <w:r w:rsidRPr="00C226BF">
        <w:t>x.ts</w:t>
      </w:r>
      <w:proofErr w:type="spellEnd"/>
      <w:r w:rsidRPr="00C226BF">
        <w:t>, k = -3))</w:t>
      </w:r>
    </w:p>
    <w:p w14:paraId="59331F5A" w14:textId="77777777" w:rsidR="00C91051" w:rsidRPr="00C226BF" w:rsidRDefault="00C91051" w:rsidP="00EF0180">
      <w:pPr>
        <w:pStyle w:val="R14"/>
      </w:pPr>
    </w:p>
    <w:p w14:paraId="19469DBC" w14:textId="29FD3E27" w:rsidR="00C91051" w:rsidRPr="00C226BF" w:rsidRDefault="00C91051" w:rsidP="00EF0180">
      <w:pPr>
        <w:pStyle w:val="R14"/>
      </w:pPr>
      <w:r w:rsidRPr="00C226BF">
        <w:t>&gt; set1</w:t>
      </w:r>
    </w:p>
    <w:p w14:paraId="451DE733" w14:textId="77777777" w:rsidR="00C91051" w:rsidRPr="00C226BF" w:rsidRDefault="00C91051" w:rsidP="00EF0180">
      <w:pPr>
        <w:pStyle w:val="R14"/>
      </w:pPr>
      <w:r w:rsidRPr="00C226BF">
        <w:t>Time Series:</w:t>
      </w:r>
    </w:p>
    <w:p w14:paraId="273B6852" w14:textId="77777777" w:rsidR="00C91051" w:rsidRPr="00C226BF" w:rsidRDefault="00C91051" w:rsidP="00EF0180">
      <w:pPr>
        <w:pStyle w:val="R14"/>
      </w:pPr>
      <w:r w:rsidRPr="00C226BF">
        <w:t xml:space="preserve">Start = 4 </w:t>
      </w:r>
    </w:p>
    <w:p w14:paraId="2D1DCEA2" w14:textId="77777777" w:rsidR="00C91051" w:rsidRPr="00C226BF" w:rsidRDefault="00C91051" w:rsidP="00EF0180">
      <w:pPr>
        <w:pStyle w:val="R14"/>
      </w:pPr>
      <w:r w:rsidRPr="00C226BF">
        <w:t xml:space="preserve">End = 100 </w:t>
      </w:r>
    </w:p>
    <w:p w14:paraId="6B8CE335" w14:textId="46ABF91C" w:rsidR="00C91051" w:rsidRPr="00C226BF" w:rsidRDefault="00756A53" w:rsidP="00EF0180">
      <w:pPr>
        <w:pStyle w:val="R14"/>
      </w:pPr>
      <w:r w:rsidRPr="00C226BF">
        <w:rPr>
          <w:noProof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4B8AD01F" wp14:editId="1336E3B1">
                <wp:simplePos x="0" y="0"/>
                <wp:positionH relativeFrom="column">
                  <wp:posOffset>5581015</wp:posOffset>
                </wp:positionH>
                <wp:positionV relativeFrom="paragraph">
                  <wp:posOffset>-292100</wp:posOffset>
                </wp:positionV>
                <wp:extent cx="349250" cy="823595"/>
                <wp:effectExtent l="56515" t="50800" r="41910" b="40005"/>
                <wp:wrapNone/>
                <wp:docPr id="45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9250" cy="823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0134" id="Ink 14" o:spid="_x0000_s1026" type="#_x0000_t75" style="position:absolute;margin-left:438.95pt;margin-top:-23.5pt;width:28.5pt;height:6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">
                <v:imagedata r:id="rId41" o:title=""/>
                <o:lock v:ext="edit" rotation="t" verticies="t" shapetype="t"/>
              </v:shape>
            </w:pict>
          </mc:Fallback>
        </mc:AlternateContent>
      </w:r>
      <w:r w:rsidRPr="00C226BF">
        <w:rPr>
          <w:noProof/>
        </w:rPr>
        <mc:AlternateContent>
          <mc:Choice Requires="wpi">
            <w:drawing>
              <wp:anchor distT="0" distB="0" distL="114300" distR="114300" simplePos="0" relativeHeight="251645440" behindDoc="0" locked="0" layoutInCell="1" allowOverlap="1" wp14:anchorId="275F219C" wp14:editId="3BC9BF2A">
                <wp:simplePos x="0" y="0"/>
                <wp:positionH relativeFrom="column">
                  <wp:posOffset>4631055</wp:posOffset>
                </wp:positionH>
                <wp:positionV relativeFrom="paragraph">
                  <wp:posOffset>-292100</wp:posOffset>
                </wp:positionV>
                <wp:extent cx="630555" cy="785495"/>
                <wp:effectExtent l="49530" t="50800" r="43815" b="40005"/>
                <wp:wrapNone/>
                <wp:docPr id="44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0555" cy="7854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571C" id="Ink 13" o:spid="_x0000_s1026" type="#_x0000_t75" style="position:absolute;margin-left:364.15pt;margin-top:-23.5pt;width:50.65pt;height:62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">
                <v:imagedata r:id="rId43" o:title=""/>
                <o:lock v:ext="edit" rotation="t" verticies="t" shapetype="t"/>
              </v:shape>
            </w:pict>
          </mc:Fallback>
        </mc:AlternateContent>
      </w:r>
      <w:r w:rsidRPr="00C226BF">
        <w:rPr>
          <w:noProof/>
        </w:rPr>
        <mc:AlternateContent>
          <mc:Choice Requires="wpi">
            <w:drawing>
              <wp:anchor distT="0" distB="0" distL="114300" distR="114300" simplePos="0" relativeHeight="251644416" behindDoc="0" locked="0" layoutInCell="1" allowOverlap="1" wp14:anchorId="07992A2D" wp14:editId="45B77B22">
                <wp:simplePos x="0" y="0"/>
                <wp:positionH relativeFrom="column">
                  <wp:posOffset>3206115</wp:posOffset>
                </wp:positionH>
                <wp:positionV relativeFrom="paragraph">
                  <wp:posOffset>-406400</wp:posOffset>
                </wp:positionV>
                <wp:extent cx="340360" cy="802640"/>
                <wp:effectExtent l="53340" t="50800" r="44450" b="41910"/>
                <wp:wrapNone/>
                <wp:docPr id="43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0360" cy="802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A5AE" id="Ink 12" o:spid="_x0000_s1026" type="#_x0000_t75" style="position:absolute;margin-left:251.95pt;margin-top:-32.5pt;width:27.8pt;height:64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">
                <v:imagedata r:id="rId45" o:title=""/>
                <o:lock v:ext="edit" rotation="t" verticies="t" shapetype="t"/>
              </v:shape>
            </w:pict>
          </mc:Fallback>
        </mc:AlternateContent>
      </w:r>
      <w:r w:rsidR="00C91051" w:rsidRPr="00C226BF">
        <w:t xml:space="preserve">Frequency = 1 </w:t>
      </w:r>
    </w:p>
    <w:p w14:paraId="16F5579A" w14:textId="204C871A" w:rsidR="00C91051" w:rsidRPr="00C226BF" w:rsidRDefault="00756A53" w:rsidP="00EF0180">
      <w:pPr>
        <w:pStyle w:val="R14"/>
      </w:pPr>
      <w:r w:rsidRPr="00C226BF">
        <w:rPr>
          <w:noProof/>
        </w:rPr>
        <mc:AlternateContent>
          <mc:Choice Requires="wpi">
            <w:drawing>
              <wp:anchor distT="0" distB="0" distL="114300" distR="114300" simplePos="0" relativeHeight="251642368" behindDoc="0" locked="0" layoutInCell="1" allowOverlap="1" wp14:anchorId="19F3C549" wp14:editId="2AFBAF21">
                <wp:simplePos x="0" y="0"/>
                <wp:positionH relativeFrom="column">
                  <wp:posOffset>356235</wp:posOffset>
                </wp:positionH>
                <wp:positionV relativeFrom="paragraph">
                  <wp:posOffset>78105</wp:posOffset>
                </wp:positionV>
                <wp:extent cx="768985" cy="193675"/>
                <wp:effectExtent l="51435" t="49530" r="46355" b="42545"/>
                <wp:wrapNone/>
                <wp:docPr id="42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8985" cy="193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272F" id="Ink 10" o:spid="_x0000_s1026" type="#_x0000_t75" style="position:absolute;margin-left:27.55pt;margin-top:5.65pt;width:61.55pt;height:1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">
                <v:imagedata r:id="rId47" o:title=""/>
                <o:lock v:ext="edit" rotation="t" verticies="t" shapetype="t"/>
              </v:shape>
            </w:pict>
          </mc:Fallback>
        </mc:AlternateContent>
      </w:r>
      <w:r w:rsidRPr="00C226BF">
        <w:rPr>
          <w:noProof/>
        </w:rPr>
        <mc:AlternateContent>
          <mc:Choice Requires="wpi">
            <w:drawing>
              <wp:anchor distT="0" distB="0" distL="114300" distR="114300" simplePos="0" relativeHeight="251643392" behindDoc="0" locked="0" layoutInCell="1" allowOverlap="1" wp14:anchorId="37E43931" wp14:editId="147A4E6C">
                <wp:simplePos x="0" y="0"/>
                <wp:positionH relativeFrom="column">
                  <wp:posOffset>-20955</wp:posOffset>
                </wp:positionH>
                <wp:positionV relativeFrom="paragraph">
                  <wp:posOffset>91440</wp:posOffset>
                </wp:positionV>
                <wp:extent cx="414655" cy="424180"/>
                <wp:effectExtent l="55245" t="53340" r="44450" b="46355"/>
                <wp:wrapNone/>
                <wp:docPr id="41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4655" cy="4241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EEFA" id="Ink 11" o:spid="_x0000_s1026" type="#_x0000_t75" style="position:absolute;margin-left:-2.15pt;margin-top:6.7pt;width:33.65pt;height:3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">
                <v:imagedata r:id="rId49" o:title=""/>
                <o:lock v:ext="edit" rotation="t" verticies="t" shapetype="t"/>
              </v:shape>
            </w:pict>
          </mc:Fallback>
        </mc:AlternateContent>
      </w:r>
      <w:r w:rsidR="00C91051" w:rsidRPr="00C226BF">
        <w:t xml:space="preserve">           </w:t>
      </w:r>
      <w:proofErr w:type="spellStart"/>
      <w:r w:rsidR="00C91051" w:rsidRPr="00C226BF">
        <w:t>x.ts</w:t>
      </w:r>
      <w:proofErr w:type="spellEnd"/>
      <w:r w:rsidR="00C91051" w:rsidRPr="00C226BF">
        <w:t xml:space="preserve">       x.ts1       x.ts2       x.ts3</w:t>
      </w:r>
    </w:p>
    <w:p w14:paraId="5D2E5F6C" w14:textId="77777777" w:rsidR="00C91051" w:rsidRPr="00C226BF" w:rsidRDefault="00C91051" w:rsidP="00EF0180">
      <w:pPr>
        <w:pStyle w:val="R14"/>
      </w:pPr>
      <w:r w:rsidRPr="00C226BF">
        <w:t xml:space="preserve">  4 -1.38297422 -0.</w:t>
      </w:r>
      <w:proofErr w:type="gramStart"/>
      <w:r w:rsidRPr="00C226BF">
        <w:t>18545185  0.37190682</w:t>
      </w:r>
      <w:proofErr w:type="gramEnd"/>
      <w:r w:rsidRPr="00C226BF">
        <w:t xml:space="preserve">  0.04172680</w:t>
      </w:r>
    </w:p>
    <w:p w14:paraId="570FA014" w14:textId="77777777" w:rsidR="00C91051" w:rsidRPr="00C226BF" w:rsidRDefault="00C91051" w:rsidP="00EF0180">
      <w:pPr>
        <w:pStyle w:val="R14"/>
      </w:pPr>
      <w:r w:rsidRPr="00C226BF">
        <w:t xml:space="preserve">  5 -2.87593652 -1.38297422 -0.</w:t>
      </w:r>
      <w:proofErr w:type="gramStart"/>
      <w:r w:rsidRPr="00C226BF">
        <w:t>18545185  0.37190682</w:t>
      </w:r>
      <w:proofErr w:type="gramEnd"/>
    </w:p>
    <w:p w14:paraId="0D7D040C" w14:textId="77777777" w:rsidR="00C91051" w:rsidRPr="00C226BF" w:rsidRDefault="00C91051" w:rsidP="00EF0180">
      <w:pPr>
        <w:pStyle w:val="R14"/>
      </w:pPr>
      <w:r w:rsidRPr="00C226BF">
        <w:t xml:space="preserve">  6 -2.60017605 -2.87593652 -1.38297422 -0.18545185</w:t>
      </w:r>
    </w:p>
    <w:p w14:paraId="1010FF9A" w14:textId="77777777" w:rsidR="00C91051" w:rsidRPr="00C226BF" w:rsidRDefault="00C91051" w:rsidP="00EF0180">
      <w:pPr>
        <w:pStyle w:val="R14"/>
      </w:pPr>
      <w:r w:rsidRPr="00C226BF">
        <w:t xml:space="preserve">  7 -1.10401719 -2.60017605 -2.87593652 -1.38297422</w:t>
      </w:r>
    </w:p>
    <w:p w14:paraId="772A761B" w14:textId="77777777" w:rsidR="00C91051" w:rsidRPr="00C226BF" w:rsidRDefault="00C91051" w:rsidP="00EF0180">
      <w:pPr>
        <w:pStyle w:val="R14"/>
      </w:pPr>
      <w:r w:rsidRPr="00C226BF">
        <w:t xml:space="preserve">  8 -0.46385116 -1.10401719 -2.60017605 -2.87593652</w:t>
      </w:r>
    </w:p>
    <w:p w14:paraId="3301EEBC" w14:textId="77777777" w:rsidR="00C91051" w:rsidRPr="00C226BF" w:rsidRDefault="00C91051" w:rsidP="00EF0180">
      <w:pPr>
        <w:pStyle w:val="R14"/>
      </w:pPr>
      <w:r w:rsidRPr="00C226BF">
        <w:t xml:space="preserve">  </w:t>
      </w:r>
      <w:proofErr w:type="gramStart"/>
      <w:r w:rsidRPr="00C226BF">
        <w:t>9  0.80339069</w:t>
      </w:r>
      <w:proofErr w:type="gramEnd"/>
      <w:r w:rsidRPr="00C226BF">
        <w:t xml:space="preserve"> -0.46385116 -1.10401719 -2.60017605</w:t>
      </w:r>
    </w:p>
    <w:p w14:paraId="6C305EC3" w14:textId="77777777" w:rsidR="00C91051" w:rsidRPr="00C226BF" w:rsidRDefault="00C91051" w:rsidP="00EF0180">
      <w:pPr>
        <w:pStyle w:val="R14"/>
      </w:pPr>
    </w:p>
    <w:p w14:paraId="16B04F16" w14:textId="77777777" w:rsidR="00C91051" w:rsidRPr="00C226BF" w:rsidRDefault="00C91051" w:rsidP="00EF0180">
      <w:pPr>
        <w:pStyle w:val="R14"/>
      </w:pPr>
      <w:r w:rsidRPr="00C226BF">
        <w:t>Output edited</w:t>
      </w:r>
    </w:p>
    <w:p w14:paraId="04D6B65E" w14:textId="77777777" w:rsidR="00C91051" w:rsidRPr="00C226BF" w:rsidRDefault="00C91051" w:rsidP="00EF0180">
      <w:pPr>
        <w:pStyle w:val="R14"/>
      </w:pPr>
    </w:p>
    <w:p w14:paraId="3C1EF08B" w14:textId="77777777" w:rsidR="00B97F78" w:rsidRPr="00C226BF" w:rsidRDefault="00B97F78" w:rsidP="00EF0180">
      <w:pPr>
        <w:pStyle w:val="R14"/>
      </w:pPr>
      <w:r w:rsidRPr="00C226BF">
        <w:t xml:space="preserve"> 97 -1.36418639 -1.63175408 -1.56008530 -0.40824385</w:t>
      </w:r>
    </w:p>
    <w:p w14:paraId="09FEC769" w14:textId="77777777" w:rsidR="00B97F78" w:rsidRPr="00C226BF" w:rsidRDefault="00B97F78" w:rsidP="00EF0180">
      <w:pPr>
        <w:pStyle w:val="R14"/>
      </w:pPr>
      <w:r w:rsidRPr="00C226BF">
        <w:t xml:space="preserve"> 98 -0.37209392 -1.36418639 -1.63175408 -1.56008530</w:t>
      </w:r>
    </w:p>
    <w:p w14:paraId="0E34C27E" w14:textId="77777777" w:rsidR="00B97F78" w:rsidRPr="00C226BF" w:rsidRDefault="00B97F78" w:rsidP="00EF0180">
      <w:pPr>
        <w:pStyle w:val="R14"/>
      </w:pPr>
      <w:r w:rsidRPr="00C226BF">
        <w:t xml:space="preserve"> 99 -0.65833401 -0.37209392 -1.36418639 -1.63175408</w:t>
      </w:r>
    </w:p>
    <w:p w14:paraId="191609DB" w14:textId="77777777" w:rsidR="00C91051" w:rsidRPr="00C226BF" w:rsidRDefault="00B97F78" w:rsidP="00EF0180">
      <w:pPr>
        <w:pStyle w:val="R14"/>
      </w:pPr>
      <w:proofErr w:type="gramStart"/>
      <w:r w:rsidRPr="00C226BF">
        <w:t>100  2.03705932</w:t>
      </w:r>
      <w:proofErr w:type="gramEnd"/>
      <w:r w:rsidRPr="00C226BF">
        <w:t xml:space="preserve"> -0.65833401 -0.37209392 -1.36418639</w:t>
      </w:r>
    </w:p>
    <w:p w14:paraId="7D84E53B" w14:textId="77777777" w:rsidR="00B97F78" w:rsidRPr="00C226BF" w:rsidRDefault="00B97F78" w:rsidP="00EF0180">
      <w:pPr>
        <w:pStyle w:val="R14"/>
      </w:pPr>
    </w:p>
    <w:p w14:paraId="6E5AFDFE" w14:textId="5C59BED3" w:rsidR="00C91051" w:rsidRPr="00C226BF" w:rsidRDefault="00C91051" w:rsidP="00EF0180">
      <w:pPr>
        <w:pStyle w:val="R14"/>
      </w:pPr>
      <w:r w:rsidRPr="00C226BF">
        <w:t xml:space="preserve">&gt; </w:t>
      </w:r>
      <w:proofErr w:type="spellStart"/>
      <w:r w:rsidRPr="00C226BF">
        <w:t>cor</w:t>
      </w:r>
      <w:proofErr w:type="spellEnd"/>
      <w:r w:rsidRPr="00C226BF">
        <w:t>(set1)</w:t>
      </w:r>
    </w:p>
    <w:p w14:paraId="33CEF954" w14:textId="77777777" w:rsidR="00C91051" w:rsidRPr="00C226BF" w:rsidRDefault="00C91051" w:rsidP="00EF0180">
      <w:pPr>
        <w:pStyle w:val="R14"/>
      </w:pPr>
      <w:r w:rsidRPr="00C226BF">
        <w:t xml:space="preserve">           </w:t>
      </w:r>
      <w:proofErr w:type="spellStart"/>
      <w:r w:rsidRPr="00C226BF">
        <w:t>x.ts</w:t>
      </w:r>
      <w:proofErr w:type="spellEnd"/>
      <w:r w:rsidRPr="00C226BF">
        <w:t xml:space="preserve">     x.ts1     x.ts2     x.ts3</w:t>
      </w:r>
    </w:p>
    <w:p w14:paraId="263FCF54" w14:textId="77777777" w:rsidR="00C91051" w:rsidRPr="00C226BF" w:rsidRDefault="00C91051" w:rsidP="00EF0180">
      <w:pPr>
        <w:pStyle w:val="R14"/>
      </w:pPr>
      <w:proofErr w:type="spellStart"/>
      <w:r w:rsidRPr="00C226BF">
        <w:t>x.</w:t>
      </w:r>
      <w:proofErr w:type="gramStart"/>
      <w:r w:rsidRPr="00C226BF">
        <w:t>ts</w:t>
      </w:r>
      <w:proofErr w:type="spellEnd"/>
      <w:r w:rsidRPr="00C226BF">
        <w:t xml:space="preserve">  1.0000000</w:t>
      </w:r>
      <w:proofErr w:type="gramEnd"/>
      <w:r w:rsidRPr="00C226BF">
        <w:t xml:space="preserve"> 0.6824913 0.4065326 0.1710145</w:t>
      </w:r>
    </w:p>
    <w:p w14:paraId="79018BC0" w14:textId="77777777" w:rsidR="00C91051" w:rsidRPr="00C226BF" w:rsidRDefault="00C91051" w:rsidP="00EF0180">
      <w:pPr>
        <w:pStyle w:val="R14"/>
      </w:pPr>
      <w:r w:rsidRPr="00C226BF">
        <w:t>x.ts1 0.6824913 1.0000000 0.6929638 0.4108375</w:t>
      </w:r>
    </w:p>
    <w:p w14:paraId="4B5B3478" w14:textId="77777777" w:rsidR="00C91051" w:rsidRPr="00C226BF" w:rsidRDefault="00C91051" w:rsidP="00EF0180">
      <w:pPr>
        <w:pStyle w:val="R14"/>
      </w:pPr>
      <w:r w:rsidRPr="00C226BF">
        <w:t>x.ts2 0.4065326 0.6929638 1.0000000 0.6935801</w:t>
      </w:r>
    </w:p>
    <w:p w14:paraId="04F8B2D8" w14:textId="77777777" w:rsidR="00C91051" w:rsidRPr="00C226BF" w:rsidRDefault="00C91051" w:rsidP="00EF0180">
      <w:pPr>
        <w:pStyle w:val="R14"/>
      </w:pPr>
      <w:r w:rsidRPr="00C226BF">
        <w:t>x.ts3 0.1710145 0.4108375 0.6935801 1.0000000</w:t>
      </w:r>
    </w:p>
    <w:p w14:paraId="53F1B460" w14:textId="77777777" w:rsidR="00C91051" w:rsidRPr="00C226BF" w:rsidRDefault="00C91051" w:rsidP="00EF0180">
      <w:pPr>
        <w:pStyle w:val="R14"/>
      </w:pPr>
      <w:r w:rsidRPr="00C226BF">
        <w:t xml:space="preserve"> </w:t>
      </w:r>
    </w:p>
    <w:p w14:paraId="7AA1B1A5" w14:textId="1FAF1949" w:rsidR="00C91051" w:rsidRPr="00C226BF" w:rsidRDefault="00C91051" w:rsidP="00EF0180">
      <w:pPr>
        <w:pStyle w:val="R14"/>
      </w:pPr>
      <w:r w:rsidRPr="00C226BF">
        <w:t>&gt; library(car) #</w:t>
      </w:r>
      <w:proofErr w:type="spellStart"/>
      <w:proofErr w:type="gramStart"/>
      <w:r w:rsidRPr="00C226BF">
        <w:t>scatterplot.matrix</w:t>
      </w:r>
      <w:proofErr w:type="spellEnd"/>
      <w:proofErr w:type="gramEnd"/>
      <w:r w:rsidRPr="00C226BF">
        <w:t xml:space="preserve"> is in this package   </w:t>
      </w:r>
    </w:p>
    <w:p w14:paraId="17F52A1C" w14:textId="77777777" w:rsidR="00EF0180" w:rsidRDefault="00C10AAA" w:rsidP="00EF0180">
      <w:pPr>
        <w:pStyle w:val="R14"/>
        <w:rPr>
          <w:szCs w:val="40"/>
        </w:rPr>
      </w:pPr>
      <w:r w:rsidRPr="00C10AAA">
        <w:rPr>
          <w:szCs w:val="40"/>
        </w:rPr>
        <w:t xml:space="preserve">&gt; </w:t>
      </w:r>
      <w:proofErr w:type="spellStart"/>
      <w:proofErr w:type="gramStart"/>
      <w:r w:rsidRPr="00C10AAA">
        <w:rPr>
          <w:szCs w:val="40"/>
        </w:rPr>
        <w:t>scatterplotMatrix</w:t>
      </w:r>
      <w:proofErr w:type="spellEnd"/>
      <w:r w:rsidRPr="00C10AAA">
        <w:rPr>
          <w:szCs w:val="40"/>
        </w:rPr>
        <w:t>(</w:t>
      </w:r>
      <w:proofErr w:type="gramEnd"/>
      <w:r w:rsidRPr="00C10AAA">
        <w:rPr>
          <w:szCs w:val="40"/>
        </w:rPr>
        <w:t>formula = ~</w:t>
      </w:r>
      <w:proofErr w:type="spellStart"/>
      <w:r w:rsidRPr="00C10AAA">
        <w:rPr>
          <w:szCs w:val="40"/>
        </w:rPr>
        <w:t>x.ts</w:t>
      </w:r>
      <w:proofErr w:type="spellEnd"/>
      <w:r w:rsidRPr="00C10AAA">
        <w:rPr>
          <w:szCs w:val="40"/>
        </w:rPr>
        <w:t xml:space="preserve"> + x.ts1 + x.ts2 + </w:t>
      </w:r>
    </w:p>
    <w:p w14:paraId="3E17D670" w14:textId="77777777" w:rsidR="00EF0180" w:rsidRDefault="00EF0180" w:rsidP="00EF0180">
      <w:pPr>
        <w:pStyle w:val="R14"/>
        <w:rPr>
          <w:szCs w:val="40"/>
        </w:rPr>
      </w:pPr>
      <w:r>
        <w:rPr>
          <w:szCs w:val="40"/>
        </w:rPr>
        <w:lastRenderedPageBreak/>
        <w:t xml:space="preserve">    </w:t>
      </w:r>
      <w:r w:rsidR="00C10AAA" w:rsidRPr="00C10AAA">
        <w:rPr>
          <w:szCs w:val="40"/>
        </w:rPr>
        <w:t xml:space="preserve">x.ts3, data = set1, diagonal = </w:t>
      </w:r>
      <w:proofErr w:type="gramStart"/>
      <w:r w:rsidR="00C10AAA" w:rsidRPr="00C10AAA">
        <w:rPr>
          <w:szCs w:val="40"/>
        </w:rPr>
        <w:t>list(</w:t>
      </w:r>
      <w:proofErr w:type="gramEnd"/>
      <w:r w:rsidR="00C10AAA" w:rsidRPr="00C10AAA">
        <w:rPr>
          <w:szCs w:val="40"/>
        </w:rPr>
        <w:t xml:space="preserve">method = </w:t>
      </w:r>
    </w:p>
    <w:p w14:paraId="7725D61F" w14:textId="108FE835" w:rsidR="00EF0180" w:rsidRDefault="00EF0180" w:rsidP="00EF0180">
      <w:pPr>
        <w:pStyle w:val="R14"/>
        <w:rPr>
          <w:szCs w:val="40"/>
        </w:rPr>
      </w:pPr>
      <w:r>
        <w:rPr>
          <w:szCs w:val="40"/>
        </w:rPr>
        <w:t xml:space="preserve">    </w:t>
      </w:r>
      <w:r w:rsidR="00C10AAA" w:rsidRPr="00C10AAA">
        <w:rPr>
          <w:szCs w:val="40"/>
        </w:rPr>
        <w:t>"histogram")</w:t>
      </w:r>
      <w:r w:rsidR="003B6DD3" w:rsidRPr="003B6DD3">
        <w:rPr>
          <w:szCs w:val="40"/>
        </w:rPr>
        <w:t>, col = "red"</w:t>
      </w:r>
      <w:r w:rsidR="00C10AAA" w:rsidRPr="00C10AAA">
        <w:rPr>
          <w:szCs w:val="40"/>
        </w:rPr>
        <w:t>)</w:t>
      </w:r>
    </w:p>
    <w:p w14:paraId="34AD335B" w14:textId="29B9DC92" w:rsidR="009302B7" w:rsidRDefault="003B6DD3" w:rsidP="003B6DD3">
      <w:pPr>
        <w:pStyle w:val="R14"/>
        <w:ind w:left="0"/>
      </w:pPr>
      <w:r>
        <w:rPr>
          <w:noProof/>
        </w:rPr>
        <w:drawing>
          <wp:inline distT="0" distB="0" distL="0" distR="0" wp14:anchorId="5A4FA275" wp14:editId="450E709E">
            <wp:extent cx="6858000" cy="424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D654" w14:textId="77777777" w:rsidR="00C10AAA" w:rsidRDefault="00C10AAA" w:rsidP="00EF0180">
      <w:pPr>
        <w:pStyle w:val="R14"/>
      </w:pPr>
    </w:p>
    <w:p w14:paraId="7397ECE4" w14:textId="051E92E5" w:rsidR="00B97F78" w:rsidRDefault="00EF0180" w:rsidP="00EF0180">
      <w:pPr>
        <w:pStyle w:val="R14"/>
      </w:pPr>
      <w:r>
        <w:t xml:space="preserve">&gt; </w:t>
      </w:r>
      <w:r w:rsidR="00B97F78" w:rsidRPr="00B97F78">
        <w:t>set2</w:t>
      </w:r>
      <w:r>
        <w:t xml:space="preserve"> </w:t>
      </w:r>
      <w:r w:rsidR="00B97F78" w:rsidRPr="00B97F78">
        <w:t>&lt;-</w:t>
      </w:r>
      <w:r>
        <w:t xml:space="preserve"> </w:t>
      </w:r>
      <w:proofErr w:type="spellStart"/>
      <w:proofErr w:type="gramStart"/>
      <w:r w:rsidR="00B97F78" w:rsidRPr="00B97F78">
        <w:t>ts.intersect</w:t>
      </w:r>
      <w:proofErr w:type="spellEnd"/>
      <w:proofErr w:type="gramEnd"/>
      <w:r w:rsidR="00B97F78" w:rsidRPr="00B97F78">
        <w:t>(</w:t>
      </w:r>
      <w:proofErr w:type="spellStart"/>
      <w:r w:rsidR="00B97F78" w:rsidRPr="00B97F78">
        <w:t>x.ts</w:t>
      </w:r>
      <w:proofErr w:type="spellEnd"/>
      <w:r w:rsidR="00B97F78" w:rsidRPr="00B97F78">
        <w:t xml:space="preserve">, x.ts1 = lag(x = </w:t>
      </w:r>
      <w:proofErr w:type="spellStart"/>
      <w:r w:rsidR="00B97F78" w:rsidRPr="00B97F78">
        <w:t>x.ts</w:t>
      </w:r>
      <w:proofErr w:type="spellEnd"/>
      <w:r w:rsidR="00B97F78" w:rsidRPr="00B97F78">
        <w:t xml:space="preserve">, k = 1), </w:t>
      </w:r>
    </w:p>
    <w:p w14:paraId="32B8F32A" w14:textId="77777777" w:rsidR="00EF0180" w:rsidRDefault="00B97F78" w:rsidP="00EF0180">
      <w:pPr>
        <w:pStyle w:val="R14"/>
      </w:pPr>
      <w:r>
        <w:t xml:space="preserve">    </w:t>
      </w:r>
      <w:r w:rsidRPr="00B97F78">
        <w:t xml:space="preserve">x.ts2 = </w:t>
      </w:r>
      <w:proofErr w:type="gramStart"/>
      <w:r w:rsidRPr="00B97F78">
        <w:t>lag(</w:t>
      </w:r>
      <w:proofErr w:type="gramEnd"/>
      <w:r w:rsidRPr="00B97F78">
        <w:t xml:space="preserve">x = </w:t>
      </w:r>
      <w:proofErr w:type="spellStart"/>
      <w:r w:rsidRPr="00B97F78">
        <w:t>x.ts</w:t>
      </w:r>
      <w:proofErr w:type="spellEnd"/>
      <w:r w:rsidRPr="00B97F78">
        <w:t xml:space="preserve">, k = 2), x.ts3 = lag(x = </w:t>
      </w:r>
      <w:proofErr w:type="spellStart"/>
      <w:r w:rsidRPr="00B97F78">
        <w:t>x.ts</w:t>
      </w:r>
      <w:proofErr w:type="spellEnd"/>
      <w:r w:rsidRPr="00B97F78">
        <w:t xml:space="preserve">, k = </w:t>
      </w:r>
    </w:p>
    <w:p w14:paraId="7B396E19" w14:textId="7711AD0A" w:rsidR="00B97F78" w:rsidRPr="00B97F78" w:rsidRDefault="00EF0180" w:rsidP="00EF0180">
      <w:pPr>
        <w:pStyle w:val="R14"/>
      </w:pPr>
      <w:r>
        <w:t xml:space="preserve">    </w:t>
      </w:r>
      <w:r w:rsidR="00B97F78" w:rsidRPr="00B97F78">
        <w:t>3))</w:t>
      </w:r>
    </w:p>
    <w:p w14:paraId="6541B0B6" w14:textId="3BF926B6" w:rsidR="00B97F78" w:rsidRPr="00B97F78" w:rsidRDefault="00B97F78" w:rsidP="00EF0180">
      <w:pPr>
        <w:pStyle w:val="R14"/>
      </w:pPr>
      <w:r w:rsidRPr="00B97F78">
        <w:t>&gt; set2</w:t>
      </w:r>
    </w:p>
    <w:p w14:paraId="24252B3B" w14:textId="77777777" w:rsidR="00B97F78" w:rsidRPr="00B97F78" w:rsidRDefault="00B97F78" w:rsidP="00EF0180">
      <w:pPr>
        <w:pStyle w:val="R14"/>
      </w:pPr>
      <w:r w:rsidRPr="00B97F78">
        <w:t>Time Series:</w:t>
      </w:r>
    </w:p>
    <w:p w14:paraId="40F84C9A" w14:textId="77777777" w:rsidR="00B97F78" w:rsidRPr="00B97F78" w:rsidRDefault="00B97F78" w:rsidP="00EF0180">
      <w:pPr>
        <w:pStyle w:val="R14"/>
      </w:pPr>
      <w:r w:rsidRPr="00B97F78">
        <w:t xml:space="preserve">Start = 1 </w:t>
      </w:r>
    </w:p>
    <w:p w14:paraId="109F8571" w14:textId="77777777" w:rsidR="00B97F78" w:rsidRPr="00B97F78" w:rsidRDefault="00B97F78" w:rsidP="00EF0180">
      <w:pPr>
        <w:pStyle w:val="R14"/>
      </w:pPr>
      <w:r w:rsidRPr="00B97F78">
        <w:t xml:space="preserve">End = 97 </w:t>
      </w:r>
    </w:p>
    <w:p w14:paraId="52CEFD31" w14:textId="77777777" w:rsidR="00B97F78" w:rsidRPr="00B97F78" w:rsidRDefault="00B97F78" w:rsidP="00EF0180">
      <w:pPr>
        <w:pStyle w:val="R14"/>
      </w:pPr>
      <w:r w:rsidRPr="00B97F78">
        <w:t xml:space="preserve">Frequency = 1 </w:t>
      </w:r>
    </w:p>
    <w:p w14:paraId="69D42308" w14:textId="77777777" w:rsidR="00B97F78" w:rsidRPr="00B97F78" w:rsidRDefault="00B97F78" w:rsidP="00EF0180">
      <w:pPr>
        <w:pStyle w:val="R14"/>
      </w:pPr>
      <w:r w:rsidRPr="00B97F78">
        <w:t xml:space="preserve">          </w:t>
      </w:r>
      <w:proofErr w:type="spellStart"/>
      <w:r w:rsidRPr="00B97F78">
        <w:t>x.ts</w:t>
      </w:r>
      <w:proofErr w:type="spellEnd"/>
      <w:r w:rsidRPr="00B97F78">
        <w:t xml:space="preserve">       x.ts1       x.ts2       x.ts3</w:t>
      </w:r>
    </w:p>
    <w:p w14:paraId="0A50C8C5" w14:textId="77777777" w:rsidR="00B97F78" w:rsidRPr="00B97F78" w:rsidRDefault="00B97F78" w:rsidP="00EF0180">
      <w:pPr>
        <w:pStyle w:val="R14"/>
      </w:pPr>
      <w:r w:rsidRPr="00B97F78">
        <w:t xml:space="preserve"> </w:t>
      </w:r>
      <w:proofErr w:type="gramStart"/>
      <w:r w:rsidRPr="00B97F78">
        <w:t>1  0.04172680</w:t>
      </w:r>
      <w:proofErr w:type="gramEnd"/>
      <w:r w:rsidRPr="00B97F78">
        <w:t xml:space="preserve">  0.37190682 -0.18545185 -1.38297422</w:t>
      </w:r>
    </w:p>
    <w:p w14:paraId="5832DF64" w14:textId="77777777" w:rsidR="00B97F78" w:rsidRPr="00B97F78" w:rsidRDefault="00B97F78" w:rsidP="00EF0180">
      <w:pPr>
        <w:pStyle w:val="R14"/>
      </w:pPr>
      <w:r w:rsidRPr="00B97F78">
        <w:t xml:space="preserve"> </w:t>
      </w:r>
      <w:proofErr w:type="gramStart"/>
      <w:r w:rsidRPr="00B97F78">
        <w:t>2  0.37190682</w:t>
      </w:r>
      <w:proofErr w:type="gramEnd"/>
      <w:r w:rsidRPr="00B97F78">
        <w:t xml:space="preserve"> -0.18545185 -1.38297422 -2.87593652</w:t>
      </w:r>
    </w:p>
    <w:p w14:paraId="32B0F784" w14:textId="77777777" w:rsidR="00B97F78" w:rsidRPr="00B97F78" w:rsidRDefault="00B97F78" w:rsidP="00EF0180">
      <w:pPr>
        <w:pStyle w:val="R14"/>
      </w:pPr>
      <w:r w:rsidRPr="00B97F78">
        <w:t xml:space="preserve"> 3 -0.18545185 -1.38297422 -2.87593652 -2.60017605</w:t>
      </w:r>
    </w:p>
    <w:p w14:paraId="4A1443EA" w14:textId="77777777" w:rsidR="00B97F78" w:rsidRPr="00B97F78" w:rsidRDefault="00B97F78" w:rsidP="00EF0180">
      <w:pPr>
        <w:pStyle w:val="R14"/>
      </w:pPr>
      <w:r w:rsidRPr="00B97F78">
        <w:t xml:space="preserve"> 4 -1.38297422 -2.87593652 -2.60017605 -1.10401719</w:t>
      </w:r>
    </w:p>
    <w:p w14:paraId="067E545C" w14:textId="77777777" w:rsidR="00B97F78" w:rsidRDefault="00B97F78" w:rsidP="00EF0180">
      <w:pPr>
        <w:pStyle w:val="R14"/>
      </w:pPr>
      <w:r w:rsidRPr="00B97F78">
        <w:t xml:space="preserve"> 5 -2.87593652 -2.60017605 -1.10401719 -0.46385116</w:t>
      </w:r>
    </w:p>
    <w:p w14:paraId="3776F390" w14:textId="77777777" w:rsidR="00B97F78" w:rsidRDefault="00B97F78" w:rsidP="00B97F78">
      <w:pPr>
        <w:pStyle w:val="R16"/>
        <w:rPr>
          <w:sz w:val="28"/>
        </w:rPr>
      </w:pPr>
    </w:p>
    <w:p w14:paraId="696AA03F" w14:textId="77777777" w:rsidR="00B97F78" w:rsidRDefault="00B97F78" w:rsidP="00B97F78">
      <w:pPr>
        <w:ind w:left="1440"/>
      </w:pPr>
      <w:r>
        <w:t>Output edited</w:t>
      </w:r>
    </w:p>
    <w:p w14:paraId="3A926EEC" w14:textId="77777777" w:rsidR="00B97F78" w:rsidRPr="00B97F78" w:rsidRDefault="00B97F78" w:rsidP="00B97F78">
      <w:pPr>
        <w:pStyle w:val="R16"/>
        <w:rPr>
          <w:sz w:val="28"/>
        </w:rPr>
      </w:pPr>
    </w:p>
    <w:p w14:paraId="1EB62C01" w14:textId="77777777" w:rsidR="00B97F78" w:rsidRPr="00B97F78" w:rsidRDefault="00B97F78" w:rsidP="00B97F78">
      <w:pPr>
        <w:pStyle w:val="R16"/>
        <w:rPr>
          <w:sz w:val="28"/>
        </w:rPr>
      </w:pPr>
      <w:r w:rsidRPr="00B97F78">
        <w:rPr>
          <w:sz w:val="28"/>
        </w:rPr>
        <w:lastRenderedPageBreak/>
        <w:t>94 -0.40824385 -1.56008530 -1.63175408 -1.36418639</w:t>
      </w:r>
    </w:p>
    <w:p w14:paraId="4DC2D4CA" w14:textId="77777777" w:rsidR="00B97F78" w:rsidRPr="00B97F78" w:rsidRDefault="00B97F78" w:rsidP="00B97F78">
      <w:pPr>
        <w:pStyle w:val="R16"/>
        <w:rPr>
          <w:sz w:val="28"/>
        </w:rPr>
      </w:pPr>
      <w:r w:rsidRPr="00B97F78">
        <w:rPr>
          <w:sz w:val="28"/>
        </w:rPr>
        <w:t>95 -1.56008530 -1.63175408 -1.36418639 -0.37209392</w:t>
      </w:r>
    </w:p>
    <w:p w14:paraId="466A2C96" w14:textId="77777777" w:rsidR="00B97F78" w:rsidRPr="00B97F78" w:rsidRDefault="00B97F78" w:rsidP="00B97F78">
      <w:pPr>
        <w:pStyle w:val="R16"/>
        <w:rPr>
          <w:sz w:val="28"/>
        </w:rPr>
      </w:pPr>
      <w:r w:rsidRPr="00B97F78">
        <w:rPr>
          <w:sz w:val="28"/>
        </w:rPr>
        <w:t>96 -1.63175408 -1.36418639 -0.37209392 -0.65833401</w:t>
      </w:r>
    </w:p>
    <w:p w14:paraId="723D6336" w14:textId="77777777" w:rsidR="00B97F78" w:rsidRDefault="00B97F78" w:rsidP="00B97F78">
      <w:pPr>
        <w:pStyle w:val="R16"/>
        <w:rPr>
          <w:sz w:val="28"/>
        </w:rPr>
      </w:pPr>
      <w:r w:rsidRPr="00B97F78">
        <w:rPr>
          <w:sz w:val="28"/>
        </w:rPr>
        <w:t>97 -1.36418639 -0.37209392 -0.</w:t>
      </w:r>
      <w:proofErr w:type="gramStart"/>
      <w:r w:rsidRPr="00B97F78">
        <w:rPr>
          <w:sz w:val="28"/>
        </w:rPr>
        <w:t>65833401  2.03705932</w:t>
      </w:r>
      <w:proofErr w:type="gramEnd"/>
    </w:p>
    <w:p w14:paraId="3813FDF6" w14:textId="77777777" w:rsidR="00B97F78" w:rsidRPr="00B97F78" w:rsidRDefault="00B97F78" w:rsidP="00B97F78">
      <w:pPr>
        <w:pStyle w:val="R16"/>
        <w:rPr>
          <w:sz w:val="28"/>
        </w:rPr>
      </w:pPr>
    </w:p>
    <w:p w14:paraId="72029D35" w14:textId="3D1655FE" w:rsidR="00B97F78" w:rsidRPr="00B97F78" w:rsidRDefault="00B97F78" w:rsidP="00B97F78">
      <w:pPr>
        <w:pStyle w:val="R16"/>
        <w:rPr>
          <w:sz w:val="28"/>
        </w:rPr>
      </w:pPr>
      <w:r w:rsidRPr="00B97F78">
        <w:rPr>
          <w:sz w:val="28"/>
        </w:rPr>
        <w:t xml:space="preserve">&gt; </w:t>
      </w:r>
      <w:proofErr w:type="spellStart"/>
      <w:r w:rsidRPr="00B97F78">
        <w:rPr>
          <w:sz w:val="28"/>
        </w:rPr>
        <w:t>cor</w:t>
      </w:r>
      <w:proofErr w:type="spellEnd"/>
      <w:r w:rsidRPr="00B97F78">
        <w:rPr>
          <w:sz w:val="28"/>
        </w:rPr>
        <w:t>(set2)</w:t>
      </w:r>
    </w:p>
    <w:p w14:paraId="6955E819" w14:textId="77777777" w:rsidR="00B97F78" w:rsidRPr="00B97F78" w:rsidRDefault="00B97F78" w:rsidP="00B97F78">
      <w:pPr>
        <w:pStyle w:val="R16"/>
        <w:rPr>
          <w:sz w:val="28"/>
        </w:rPr>
      </w:pPr>
      <w:r w:rsidRPr="00B97F78">
        <w:rPr>
          <w:sz w:val="28"/>
        </w:rPr>
        <w:t xml:space="preserve">           </w:t>
      </w:r>
      <w:proofErr w:type="spellStart"/>
      <w:r w:rsidRPr="00B97F78">
        <w:rPr>
          <w:sz w:val="28"/>
        </w:rPr>
        <w:t>x.ts</w:t>
      </w:r>
      <w:proofErr w:type="spellEnd"/>
      <w:r w:rsidRPr="00B97F78">
        <w:rPr>
          <w:sz w:val="28"/>
        </w:rPr>
        <w:t xml:space="preserve">     x.ts1     x.ts2     x.ts3</w:t>
      </w:r>
    </w:p>
    <w:p w14:paraId="1FB5EC03" w14:textId="77777777" w:rsidR="00B97F78" w:rsidRPr="00B97F78" w:rsidRDefault="00B97F78" w:rsidP="00B97F78">
      <w:pPr>
        <w:pStyle w:val="R16"/>
        <w:rPr>
          <w:sz w:val="28"/>
        </w:rPr>
      </w:pPr>
      <w:proofErr w:type="spellStart"/>
      <w:r w:rsidRPr="00B97F78">
        <w:rPr>
          <w:sz w:val="28"/>
        </w:rPr>
        <w:t>x.</w:t>
      </w:r>
      <w:proofErr w:type="gramStart"/>
      <w:r w:rsidRPr="00B97F78">
        <w:rPr>
          <w:sz w:val="28"/>
        </w:rPr>
        <w:t>ts</w:t>
      </w:r>
      <w:proofErr w:type="spellEnd"/>
      <w:r w:rsidRPr="00B97F78">
        <w:rPr>
          <w:sz w:val="28"/>
        </w:rPr>
        <w:t xml:space="preserve">  1.0000000</w:t>
      </w:r>
      <w:proofErr w:type="gramEnd"/>
      <w:r w:rsidRPr="00B97F78">
        <w:rPr>
          <w:sz w:val="28"/>
        </w:rPr>
        <w:t xml:space="preserve"> 0.6935801 0.4108375 0.1710145</w:t>
      </w:r>
    </w:p>
    <w:p w14:paraId="212BFC45" w14:textId="77777777" w:rsidR="00B97F78" w:rsidRPr="00B97F78" w:rsidRDefault="00B97F78" w:rsidP="00B97F78">
      <w:pPr>
        <w:pStyle w:val="R16"/>
        <w:rPr>
          <w:sz w:val="28"/>
        </w:rPr>
      </w:pPr>
      <w:r w:rsidRPr="00B97F78">
        <w:rPr>
          <w:sz w:val="28"/>
        </w:rPr>
        <w:t>x.ts1 0.6935801 1.0000000 0.6929638 0.4065326</w:t>
      </w:r>
    </w:p>
    <w:p w14:paraId="2F7999FD" w14:textId="77777777" w:rsidR="00B97F78" w:rsidRPr="00B97F78" w:rsidRDefault="00B97F78" w:rsidP="00B97F78">
      <w:pPr>
        <w:pStyle w:val="R16"/>
        <w:rPr>
          <w:sz w:val="28"/>
        </w:rPr>
      </w:pPr>
      <w:r w:rsidRPr="00B97F78">
        <w:rPr>
          <w:sz w:val="28"/>
        </w:rPr>
        <w:t>x.ts2 0.4108375 0.6929638 1.0000000 0.6824913</w:t>
      </w:r>
    </w:p>
    <w:p w14:paraId="67155E38" w14:textId="77777777" w:rsidR="00C91051" w:rsidRDefault="00B97F78" w:rsidP="00B97F78">
      <w:pPr>
        <w:pStyle w:val="R16"/>
        <w:rPr>
          <w:sz w:val="28"/>
        </w:rPr>
      </w:pPr>
      <w:r w:rsidRPr="00B97F78">
        <w:rPr>
          <w:sz w:val="28"/>
        </w:rPr>
        <w:t>x.ts3 0.1710145 0.4065326 0.6824913 1.0000000</w:t>
      </w:r>
    </w:p>
    <w:p w14:paraId="39CC65FB" w14:textId="77777777" w:rsidR="00B97F78" w:rsidRPr="00B97F78" w:rsidRDefault="00B97F78" w:rsidP="00C226BF"/>
    <w:p w14:paraId="71712DA4" w14:textId="77777777" w:rsidR="00C226BF" w:rsidRDefault="00C91051" w:rsidP="00AA02C6">
      <w:pPr>
        <w:numPr>
          <w:ilvl w:val="0"/>
          <w:numId w:val="24"/>
        </w:numPr>
      </w:pPr>
      <w:r>
        <w:t xml:space="preserve">The </w:t>
      </w:r>
      <w:proofErr w:type="spellStart"/>
      <w:proofErr w:type="gramStart"/>
      <w:r w:rsidR="009302B7" w:rsidRPr="00901107">
        <w:rPr>
          <w:rFonts w:ascii="Courier New" w:hAnsi="Courier New" w:cs="Courier New"/>
        </w:rPr>
        <w:t>ts</w:t>
      </w:r>
      <w:proofErr w:type="spellEnd"/>
      <w:r w:rsidRPr="00901107">
        <w:rPr>
          <w:rFonts w:ascii="Courier New" w:hAnsi="Courier New" w:cs="Courier New"/>
        </w:rPr>
        <w:t>(</w:t>
      </w:r>
      <w:proofErr w:type="gramEnd"/>
      <w:r w:rsidRPr="00901107">
        <w:rPr>
          <w:rFonts w:ascii="Courier New" w:hAnsi="Courier New" w:cs="Courier New"/>
        </w:rPr>
        <w:t>)</w:t>
      </w:r>
      <w:r w:rsidR="009302B7">
        <w:t xml:space="preserve"> function converts the time series data to an object that </w:t>
      </w:r>
      <w:r>
        <w:t>R</w:t>
      </w:r>
      <w:r w:rsidR="009302B7">
        <w:t xml:space="preserve"> recognizes as a time series.  </w:t>
      </w:r>
    </w:p>
    <w:p w14:paraId="37F5E82A" w14:textId="37C0870D" w:rsidR="00B97F78" w:rsidRDefault="009302B7" w:rsidP="001F17C2">
      <w:pPr>
        <w:numPr>
          <w:ilvl w:val="0"/>
          <w:numId w:val="24"/>
        </w:numPr>
      </w:pPr>
      <w:r>
        <w:t xml:space="preserve">The </w:t>
      </w:r>
      <w:proofErr w:type="gramStart"/>
      <w:r w:rsidRPr="001F17C2">
        <w:rPr>
          <w:rFonts w:ascii="Courier New" w:hAnsi="Courier New" w:cs="Courier New"/>
        </w:rPr>
        <w:t>lag</w:t>
      </w:r>
      <w:r w:rsidR="001F17C2" w:rsidRPr="001F17C2">
        <w:rPr>
          <w:rFonts w:ascii="Courier New" w:hAnsi="Courier New" w:cs="Courier New"/>
        </w:rPr>
        <w:t>(</w:t>
      </w:r>
      <w:proofErr w:type="gramEnd"/>
      <w:r w:rsidR="001F17C2" w:rsidRPr="001F17C2">
        <w:rPr>
          <w:rFonts w:ascii="Courier New" w:hAnsi="Courier New" w:cs="Courier New"/>
        </w:rPr>
        <w:t>)</w:t>
      </w:r>
      <w:r>
        <w:t xml:space="preserve"> function is used to find x</w:t>
      </w:r>
      <w:r>
        <w:rPr>
          <w:vertAlign w:val="subscript"/>
        </w:rPr>
        <w:t>t-1</w:t>
      </w:r>
      <w:r>
        <w:t>, x</w:t>
      </w:r>
      <w:r>
        <w:rPr>
          <w:vertAlign w:val="subscript"/>
        </w:rPr>
        <w:t>t-2</w:t>
      </w:r>
      <w:r>
        <w:t>, and x</w:t>
      </w:r>
      <w:r>
        <w:rPr>
          <w:vertAlign w:val="subscript"/>
        </w:rPr>
        <w:t>t-3</w:t>
      </w:r>
      <w:r w:rsidR="001F17C2">
        <w:t xml:space="preserve">. </w:t>
      </w:r>
      <w:r>
        <w:t xml:space="preserve">The </w:t>
      </w:r>
      <w:r w:rsidRPr="001F17C2">
        <w:rPr>
          <w:rFonts w:ascii="Courier New" w:hAnsi="Courier New" w:cs="Courier New"/>
        </w:rPr>
        <w:t>k</w:t>
      </w:r>
      <w:r>
        <w:t xml:space="preserve"> </w:t>
      </w:r>
      <w:r w:rsidR="001F17C2">
        <w:t>argument</w:t>
      </w:r>
      <w:r>
        <w:t xml:space="preserve"> specifies how</w:t>
      </w:r>
      <w:r w:rsidR="00DE220E">
        <w:t xml:space="preserve"> many time periods to go </w:t>
      </w:r>
      <w:r w:rsidR="00DE220E" w:rsidRPr="001F17C2">
        <w:rPr>
          <w:i/>
        </w:rPr>
        <w:t>back</w:t>
      </w:r>
      <w:r w:rsidR="00DE220E">
        <w:t xml:space="preserve">. </w:t>
      </w:r>
      <w:r>
        <w:t xml:space="preserve">Run </w:t>
      </w:r>
      <w:proofErr w:type="gramStart"/>
      <w:r w:rsidRPr="00F960E3">
        <w:rPr>
          <w:rFonts w:ascii="Courier New" w:hAnsi="Courier New" w:cs="Courier New"/>
        </w:rPr>
        <w:t>lag(</w:t>
      </w:r>
      <w:proofErr w:type="spellStart"/>
      <w:proofErr w:type="gramEnd"/>
      <w:r w:rsidRPr="00F960E3">
        <w:rPr>
          <w:rFonts w:ascii="Courier New" w:hAnsi="Courier New" w:cs="Courier New"/>
        </w:rPr>
        <w:t>x.t</w:t>
      </w:r>
      <w:r w:rsidR="00C91051">
        <w:rPr>
          <w:rFonts w:ascii="Courier New" w:hAnsi="Courier New" w:cs="Courier New"/>
        </w:rPr>
        <w:t>s</w:t>
      </w:r>
      <w:proofErr w:type="spellEnd"/>
      <w:r w:rsidRPr="00F960E3">
        <w:rPr>
          <w:rFonts w:ascii="Courier New" w:hAnsi="Courier New" w:cs="Courier New"/>
        </w:rPr>
        <w:t xml:space="preserve">, k = </w:t>
      </w:r>
      <w:r w:rsidR="00C91051">
        <w:rPr>
          <w:rFonts w:ascii="Courier New" w:hAnsi="Courier New" w:cs="Courier New"/>
        </w:rPr>
        <w:t>-</w:t>
      </w:r>
      <w:r w:rsidRPr="00F960E3">
        <w:rPr>
          <w:rFonts w:ascii="Courier New" w:hAnsi="Courier New" w:cs="Courier New"/>
        </w:rPr>
        <w:t>1)</w:t>
      </w:r>
      <w:r>
        <w:t xml:space="preserve"> </w:t>
      </w:r>
      <w:r w:rsidR="00C91051">
        <w:t xml:space="preserve">and </w:t>
      </w:r>
      <w:r w:rsidR="00C91051" w:rsidRPr="00F960E3">
        <w:rPr>
          <w:rFonts w:ascii="Courier New" w:hAnsi="Courier New" w:cs="Courier New"/>
        </w:rPr>
        <w:t>lag(</w:t>
      </w:r>
      <w:proofErr w:type="spellStart"/>
      <w:r w:rsidR="00C91051" w:rsidRPr="00F960E3">
        <w:rPr>
          <w:rFonts w:ascii="Courier New" w:hAnsi="Courier New" w:cs="Courier New"/>
        </w:rPr>
        <w:t>x.t</w:t>
      </w:r>
      <w:r w:rsidR="00C91051">
        <w:rPr>
          <w:rFonts w:ascii="Courier New" w:hAnsi="Courier New" w:cs="Courier New"/>
        </w:rPr>
        <w:t>s</w:t>
      </w:r>
      <w:proofErr w:type="spellEnd"/>
      <w:r w:rsidR="00C91051" w:rsidRPr="00F960E3">
        <w:rPr>
          <w:rFonts w:ascii="Courier New" w:hAnsi="Courier New" w:cs="Courier New"/>
        </w:rPr>
        <w:t>, k = 1)</w:t>
      </w:r>
      <w:r w:rsidR="00C91051">
        <w:t xml:space="preserve"> to see what happens. To get everything lined up as I wanted with </w:t>
      </w:r>
      <w:proofErr w:type="spellStart"/>
      <w:proofErr w:type="gramStart"/>
      <w:r w:rsidR="00C91051" w:rsidRPr="001F17C2">
        <w:rPr>
          <w:rFonts w:ascii="Courier New" w:hAnsi="Courier New" w:cs="Courier New"/>
        </w:rPr>
        <w:t>ts.intersect</w:t>
      </w:r>
      <w:proofErr w:type="spellEnd"/>
      <w:proofErr w:type="gramEnd"/>
      <w:r w:rsidR="00C91051" w:rsidRPr="001F17C2">
        <w:rPr>
          <w:rFonts w:ascii="Courier New" w:hAnsi="Courier New" w:cs="Courier New"/>
        </w:rPr>
        <w:t>()</w:t>
      </w:r>
      <w:r w:rsidR="00C91051">
        <w:t xml:space="preserve">, I chose to use </w:t>
      </w:r>
      <w:r w:rsidR="00C91051" w:rsidRPr="001F17C2">
        <w:rPr>
          <w:rFonts w:ascii="Courier New" w:hAnsi="Courier New" w:cs="Courier New"/>
        </w:rPr>
        <w:t>k = -1</w:t>
      </w:r>
      <w:r w:rsidR="00C91051">
        <w:t>.</w:t>
      </w:r>
      <w:r w:rsidR="00B97F78">
        <w:t xml:space="preserve"> </w:t>
      </w:r>
    </w:p>
    <w:p w14:paraId="5937F3C9" w14:textId="2600D91D" w:rsidR="00C226BF" w:rsidRDefault="009302B7" w:rsidP="000112E7">
      <w:pPr>
        <w:pStyle w:val="ListParagraph"/>
        <w:numPr>
          <w:ilvl w:val="0"/>
          <w:numId w:val="24"/>
        </w:numPr>
      </w:pPr>
      <w:r>
        <w:t xml:space="preserve">The </w:t>
      </w:r>
      <w:proofErr w:type="spellStart"/>
      <w:proofErr w:type="gramStart"/>
      <w:r w:rsidR="001F17C2" w:rsidRPr="000112E7">
        <w:rPr>
          <w:rFonts w:ascii="Courier New" w:hAnsi="Courier New" w:cs="Courier New"/>
        </w:rPr>
        <w:t>ts.intersect</w:t>
      </w:r>
      <w:proofErr w:type="spellEnd"/>
      <w:proofErr w:type="gramEnd"/>
      <w:r w:rsidR="001F17C2" w:rsidRPr="000112E7">
        <w:rPr>
          <w:rFonts w:ascii="Courier New" w:hAnsi="Courier New" w:cs="Courier New"/>
        </w:rPr>
        <w:t>()</w:t>
      </w:r>
      <w:r>
        <w:t xml:space="preserve"> function finds the intersection of the four different “variables”.  </w:t>
      </w:r>
    </w:p>
    <w:p w14:paraId="52903C1D" w14:textId="021208F8" w:rsidR="00C226BF" w:rsidRDefault="009302B7" w:rsidP="00AA02C6">
      <w:pPr>
        <w:numPr>
          <w:ilvl w:val="0"/>
          <w:numId w:val="25"/>
        </w:numPr>
      </w:pPr>
      <w:r>
        <w:t xml:space="preserve">The </w:t>
      </w:r>
      <w:proofErr w:type="spellStart"/>
      <w:proofErr w:type="gramStart"/>
      <w:r w:rsidRPr="001F17C2">
        <w:rPr>
          <w:rFonts w:ascii="Courier New" w:hAnsi="Courier New" w:cs="Courier New"/>
        </w:rPr>
        <w:t>cor</w:t>
      </w:r>
      <w:proofErr w:type="spellEnd"/>
      <w:r w:rsidR="00C91051" w:rsidRPr="001F17C2">
        <w:rPr>
          <w:rFonts w:ascii="Courier New" w:hAnsi="Courier New" w:cs="Courier New"/>
        </w:rPr>
        <w:t>(</w:t>
      </w:r>
      <w:proofErr w:type="gramEnd"/>
      <w:r w:rsidR="00C91051" w:rsidRPr="001F17C2">
        <w:rPr>
          <w:rFonts w:ascii="Courier New" w:hAnsi="Courier New" w:cs="Courier New"/>
        </w:rPr>
        <w:t>)</w:t>
      </w:r>
      <w:r w:rsidRPr="00C91051">
        <w:rPr>
          <w:i/>
        </w:rPr>
        <w:t xml:space="preserve"> </w:t>
      </w:r>
      <w:r>
        <w:t xml:space="preserve">function finds the </w:t>
      </w:r>
      <w:r w:rsidR="001F17C2">
        <w:t xml:space="preserve">estimated </w:t>
      </w:r>
      <w:r>
        <w:t>Pearson correlation</w:t>
      </w:r>
      <w:r w:rsidR="001F17C2">
        <w:t xml:space="preserve"> </w:t>
      </w:r>
      <w:r w:rsidR="006125A5">
        <w:t>coefficients</w:t>
      </w:r>
      <w:r w:rsidR="001F17C2">
        <w:t xml:space="preserve"> between all variable pairs. </w:t>
      </w:r>
      <w:r>
        <w:t>Notice how close these correlations are to the autocorrelations!</w:t>
      </w:r>
      <w:r w:rsidR="0092187F">
        <w:t xml:space="preserve">    </w:t>
      </w:r>
      <w:r>
        <w:t xml:space="preserve">  </w:t>
      </w:r>
    </w:p>
    <w:p w14:paraId="025EF310" w14:textId="34394133" w:rsidR="009302B7" w:rsidRDefault="009302B7" w:rsidP="00AA02C6">
      <w:pPr>
        <w:numPr>
          <w:ilvl w:val="0"/>
          <w:numId w:val="25"/>
        </w:numPr>
      </w:pPr>
      <w:r>
        <w:t xml:space="preserve">The </w:t>
      </w:r>
      <w:proofErr w:type="spellStart"/>
      <w:proofErr w:type="gramStart"/>
      <w:r w:rsidR="001F17C2" w:rsidRPr="001F17C2">
        <w:rPr>
          <w:rFonts w:ascii="Courier New" w:hAnsi="Courier New" w:cs="Courier New"/>
          <w:szCs w:val="40"/>
        </w:rPr>
        <w:t>scatterplotMatrix</w:t>
      </w:r>
      <w:proofErr w:type="spellEnd"/>
      <w:r w:rsidR="00C91051" w:rsidRPr="001F17C2">
        <w:rPr>
          <w:rFonts w:ascii="Courier New" w:hAnsi="Courier New" w:cs="Courier New"/>
        </w:rPr>
        <w:t>(</w:t>
      </w:r>
      <w:proofErr w:type="gramEnd"/>
      <w:r w:rsidR="00C91051" w:rsidRPr="001F17C2">
        <w:rPr>
          <w:rFonts w:ascii="Courier New" w:hAnsi="Courier New" w:cs="Courier New"/>
        </w:rPr>
        <w:t>)</w:t>
      </w:r>
      <w:r>
        <w:t xml:space="preserve"> function finds a scatter plot matrix. </w:t>
      </w:r>
      <w:r w:rsidR="00C91051">
        <w:t xml:space="preserve">The function is in the </w:t>
      </w:r>
      <w:r w:rsidR="00C91051" w:rsidRPr="001F17C2">
        <w:rPr>
          <w:rFonts w:ascii="Courier New" w:hAnsi="Courier New" w:cs="Courier New"/>
        </w:rPr>
        <w:t>car</w:t>
      </w:r>
      <w:r w:rsidR="00C91051">
        <w:t xml:space="preserve"> package.  </w:t>
      </w:r>
    </w:p>
    <w:p w14:paraId="0F9F6E14" w14:textId="77777777" w:rsidR="009302B7" w:rsidRDefault="009302B7" w:rsidP="00C226BF"/>
    <w:p w14:paraId="724EB0C2" w14:textId="77777777" w:rsidR="009302B7" w:rsidRDefault="009302B7" w:rsidP="00C226BF">
      <w:pPr>
        <w:rPr>
          <w:highlight w:val="yellow"/>
        </w:rPr>
      </w:pPr>
    </w:p>
    <w:p w14:paraId="4FDFFBDC" w14:textId="42E15B80" w:rsidR="009302B7" w:rsidRDefault="009302B7" w:rsidP="00C226BF">
      <w:r>
        <w:rPr>
          <w:u w:val="single"/>
        </w:rPr>
        <w:t>Example</w:t>
      </w:r>
      <w:r>
        <w:t>: OSU enrollment data (</w:t>
      </w:r>
      <w:proofErr w:type="spellStart"/>
      <w:r w:rsidR="009B4336">
        <w:t>osu_</w:t>
      </w:r>
      <w:proofErr w:type="gramStart"/>
      <w:r w:rsidR="009B4336">
        <w:t>enroll.R</w:t>
      </w:r>
      <w:proofErr w:type="spellEnd"/>
      <w:proofErr w:type="gramEnd"/>
      <w:r w:rsidR="009B4336">
        <w:t>,</w:t>
      </w:r>
      <w:r w:rsidR="00764BF2" w:rsidRPr="00BA0CA7">
        <w:t xml:space="preserve"> osu_enroll.</w:t>
      </w:r>
      <w:r w:rsidR="00764BF2">
        <w:t>csv</w:t>
      </w:r>
      <w:r w:rsidR="009B4336" w:rsidRPr="009B4336">
        <w:t>)</w:t>
      </w:r>
    </w:p>
    <w:p w14:paraId="5ECE0AA6" w14:textId="77777777" w:rsidR="009B4336" w:rsidRDefault="009B4336" w:rsidP="00C226BF"/>
    <w:p w14:paraId="217B7971" w14:textId="77777777" w:rsidR="009302B7" w:rsidRDefault="009302B7">
      <w:pPr>
        <w:ind w:left="720"/>
      </w:pPr>
      <w:r>
        <w:t xml:space="preserve">The code used to find the autocorrelations is: </w:t>
      </w:r>
    </w:p>
    <w:p w14:paraId="18EEB68D" w14:textId="77777777" w:rsidR="002B6B5B" w:rsidRDefault="002B6B5B">
      <w:pPr>
        <w:ind w:left="720"/>
      </w:pPr>
    </w:p>
    <w:p w14:paraId="18DDF22D" w14:textId="359235C8" w:rsidR="002B6B5B" w:rsidRPr="00C226BF" w:rsidRDefault="002B6B5B" w:rsidP="00C226BF">
      <w:pPr>
        <w:pStyle w:val="R16"/>
        <w:rPr>
          <w:sz w:val="28"/>
        </w:rPr>
      </w:pPr>
      <w:r w:rsidRPr="00C226BF">
        <w:rPr>
          <w:sz w:val="28"/>
        </w:rPr>
        <w:t>&gt; x</w:t>
      </w:r>
      <w:r w:rsidR="00764BF2">
        <w:rPr>
          <w:sz w:val="28"/>
        </w:rPr>
        <w:t xml:space="preserve"> </w:t>
      </w:r>
      <w:r w:rsidRPr="00C226BF">
        <w:rPr>
          <w:sz w:val="28"/>
        </w:rPr>
        <w:t>&lt;-</w:t>
      </w:r>
      <w:r w:rsidR="00764BF2">
        <w:rPr>
          <w:sz w:val="28"/>
        </w:rPr>
        <w:t xml:space="preserve"> </w:t>
      </w:r>
      <w:proofErr w:type="spellStart"/>
      <w:proofErr w:type="gramStart"/>
      <w:r w:rsidRPr="00C226BF">
        <w:rPr>
          <w:sz w:val="28"/>
        </w:rPr>
        <w:t>osu.enroll</w:t>
      </w:r>
      <w:proofErr w:type="gramEnd"/>
      <w:r w:rsidRPr="00C226BF">
        <w:rPr>
          <w:sz w:val="28"/>
        </w:rPr>
        <w:t>$Enrollment</w:t>
      </w:r>
      <w:proofErr w:type="spellEnd"/>
    </w:p>
    <w:p w14:paraId="15A06F9B" w14:textId="2962BD63" w:rsidR="002B6B5B" w:rsidRPr="00C226BF" w:rsidRDefault="002B6B5B" w:rsidP="00C226BF">
      <w:pPr>
        <w:pStyle w:val="R16"/>
        <w:rPr>
          <w:sz w:val="28"/>
        </w:rPr>
      </w:pPr>
      <w:r w:rsidRPr="00C226BF">
        <w:rPr>
          <w:sz w:val="28"/>
        </w:rPr>
        <w:t xml:space="preserve">&gt; </w:t>
      </w:r>
      <w:proofErr w:type="spellStart"/>
      <w:r w:rsidRPr="00C226BF">
        <w:rPr>
          <w:sz w:val="28"/>
        </w:rPr>
        <w:t>rho.x</w:t>
      </w:r>
      <w:proofErr w:type="spellEnd"/>
      <w:r w:rsidR="00764BF2">
        <w:rPr>
          <w:sz w:val="28"/>
        </w:rPr>
        <w:t xml:space="preserve"> </w:t>
      </w:r>
      <w:r w:rsidRPr="00C226BF">
        <w:rPr>
          <w:sz w:val="28"/>
        </w:rPr>
        <w:t>&lt;-</w:t>
      </w:r>
      <w:r w:rsidR="00764BF2">
        <w:rPr>
          <w:sz w:val="28"/>
        </w:rPr>
        <w:t xml:space="preserve"> </w:t>
      </w:r>
      <w:proofErr w:type="spellStart"/>
      <w:proofErr w:type="gramStart"/>
      <w:r w:rsidRPr="00C226BF">
        <w:rPr>
          <w:sz w:val="28"/>
        </w:rPr>
        <w:t>acf</w:t>
      </w:r>
      <w:proofErr w:type="spellEnd"/>
      <w:r w:rsidRPr="00C226BF">
        <w:rPr>
          <w:sz w:val="28"/>
        </w:rPr>
        <w:t>(</w:t>
      </w:r>
      <w:proofErr w:type="gramEnd"/>
      <w:r w:rsidRPr="00C226BF">
        <w:rPr>
          <w:sz w:val="28"/>
        </w:rPr>
        <w:t xml:space="preserve">x = x, type = "correlation", main = "OSU </w:t>
      </w:r>
    </w:p>
    <w:p w14:paraId="46E65D2F" w14:textId="05ED49F0" w:rsidR="002B6B5B" w:rsidRPr="00C226BF" w:rsidRDefault="002B6B5B" w:rsidP="00C226BF">
      <w:pPr>
        <w:pStyle w:val="R16"/>
        <w:rPr>
          <w:sz w:val="28"/>
        </w:rPr>
      </w:pPr>
      <w:r w:rsidRPr="00C226BF">
        <w:rPr>
          <w:sz w:val="28"/>
        </w:rPr>
        <w:t xml:space="preserve">  </w:t>
      </w:r>
      <w:r w:rsidR="00764BF2">
        <w:rPr>
          <w:sz w:val="28"/>
        </w:rPr>
        <w:t xml:space="preserve"> </w:t>
      </w:r>
      <w:r w:rsidRPr="00C226BF">
        <w:rPr>
          <w:sz w:val="28"/>
        </w:rPr>
        <w:t xml:space="preserve"> Enrollment series")</w:t>
      </w:r>
    </w:p>
    <w:p w14:paraId="0E919FAE" w14:textId="77777777" w:rsidR="00BA0CA7" w:rsidRPr="00BA0CA7" w:rsidRDefault="00BA0CA7" w:rsidP="00BA0CA7">
      <w:pPr>
        <w:pStyle w:val="R16"/>
        <w:rPr>
          <w:sz w:val="28"/>
        </w:rPr>
      </w:pPr>
      <w:r w:rsidRPr="00BA0CA7">
        <w:rPr>
          <w:sz w:val="28"/>
        </w:rPr>
        <w:t xml:space="preserve">&gt; </w:t>
      </w:r>
      <w:proofErr w:type="spellStart"/>
      <w:r w:rsidRPr="00BA0CA7">
        <w:rPr>
          <w:sz w:val="28"/>
        </w:rPr>
        <w:t>rho.x</w:t>
      </w:r>
      <w:proofErr w:type="spellEnd"/>
    </w:p>
    <w:p w14:paraId="03A79441" w14:textId="77777777" w:rsidR="00BA0CA7" w:rsidRPr="00BA0CA7" w:rsidRDefault="00BA0CA7" w:rsidP="00BA0CA7">
      <w:pPr>
        <w:pStyle w:val="R16"/>
        <w:rPr>
          <w:sz w:val="28"/>
        </w:rPr>
      </w:pPr>
    </w:p>
    <w:p w14:paraId="4EEF4460" w14:textId="77777777" w:rsidR="00BA0CA7" w:rsidRPr="00BA0CA7" w:rsidRDefault="00BA0CA7" w:rsidP="00BA0CA7">
      <w:pPr>
        <w:pStyle w:val="R16"/>
        <w:rPr>
          <w:sz w:val="28"/>
        </w:rPr>
      </w:pPr>
      <w:r w:rsidRPr="00BA0CA7">
        <w:rPr>
          <w:sz w:val="28"/>
        </w:rPr>
        <w:t>Autocorrelations of series 'x', by lag</w:t>
      </w:r>
    </w:p>
    <w:p w14:paraId="4C1EEAA5" w14:textId="77777777" w:rsidR="00BA0CA7" w:rsidRPr="00BA0CA7" w:rsidRDefault="00BA0CA7" w:rsidP="00BA0CA7">
      <w:pPr>
        <w:pStyle w:val="R16"/>
        <w:rPr>
          <w:sz w:val="22"/>
          <w:szCs w:val="22"/>
        </w:rPr>
      </w:pPr>
      <w:r w:rsidRPr="00BA0CA7">
        <w:rPr>
          <w:sz w:val="22"/>
          <w:szCs w:val="22"/>
        </w:rPr>
        <w:t xml:space="preserve">     0      1      2      3      4      5      6      7      8      9     10 </w:t>
      </w:r>
    </w:p>
    <w:p w14:paraId="591C98A0" w14:textId="77777777" w:rsidR="00BA0CA7" w:rsidRPr="00BA0CA7" w:rsidRDefault="00BA0CA7" w:rsidP="00BA0CA7">
      <w:pPr>
        <w:pStyle w:val="R16"/>
        <w:rPr>
          <w:sz w:val="22"/>
          <w:szCs w:val="22"/>
        </w:rPr>
      </w:pPr>
      <w:r w:rsidRPr="00BA0CA7">
        <w:rPr>
          <w:sz w:val="22"/>
          <w:szCs w:val="22"/>
        </w:rPr>
        <w:t xml:space="preserve"> 1.000 -0.470 -0.</w:t>
      </w:r>
      <w:proofErr w:type="gramStart"/>
      <w:r w:rsidRPr="00BA0CA7">
        <w:rPr>
          <w:sz w:val="22"/>
          <w:szCs w:val="22"/>
        </w:rPr>
        <w:t>425  0.909</w:t>
      </w:r>
      <w:proofErr w:type="gramEnd"/>
      <w:r w:rsidRPr="00BA0CA7">
        <w:rPr>
          <w:sz w:val="22"/>
          <w:szCs w:val="22"/>
        </w:rPr>
        <w:t xml:space="preserve"> -0.438 -0.395  0.822 -0.403 -0.358  0.739 -0.367 </w:t>
      </w:r>
    </w:p>
    <w:p w14:paraId="3918266A" w14:textId="77777777" w:rsidR="00BA0CA7" w:rsidRDefault="00BA0CA7" w:rsidP="00BA0CA7">
      <w:pPr>
        <w:pStyle w:val="R16"/>
        <w:rPr>
          <w:sz w:val="22"/>
          <w:szCs w:val="22"/>
        </w:rPr>
      </w:pPr>
      <w:r w:rsidRPr="00BA0CA7">
        <w:rPr>
          <w:sz w:val="22"/>
          <w:szCs w:val="22"/>
        </w:rPr>
        <w:t xml:space="preserve">    11     12     13     14     15     16 </w:t>
      </w:r>
    </w:p>
    <w:p w14:paraId="6E8686BF" w14:textId="77777777" w:rsidR="00BA0CA7" w:rsidRDefault="00BA0CA7" w:rsidP="00BA0CA7">
      <w:pPr>
        <w:pStyle w:val="R16"/>
        <w:rPr>
          <w:sz w:val="22"/>
          <w:szCs w:val="22"/>
        </w:rPr>
      </w:pPr>
      <w:r w:rsidRPr="00BA0CA7">
        <w:rPr>
          <w:sz w:val="22"/>
          <w:szCs w:val="22"/>
        </w:rPr>
        <w:t>-0.</w:t>
      </w:r>
      <w:proofErr w:type="gramStart"/>
      <w:r w:rsidRPr="00BA0CA7">
        <w:rPr>
          <w:sz w:val="22"/>
          <w:szCs w:val="22"/>
        </w:rPr>
        <w:t>327  0.655</w:t>
      </w:r>
      <w:proofErr w:type="gramEnd"/>
      <w:r w:rsidRPr="00BA0CA7">
        <w:rPr>
          <w:sz w:val="22"/>
          <w:szCs w:val="22"/>
        </w:rPr>
        <w:t xml:space="preserve"> -0.337 -0.297  0.581 -0.309</w:t>
      </w:r>
    </w:p>
    <w:p w14:paraId="39EC5036" w14:textId="77777777" w:rsidR="00BA0CA7" w:rsidRPr="00BA0CA7" w:rsidRDefault="00BA0CA7" w:rsidP="00BA0CA7">
      <w:pPr>
        <w:pStyle w:val="R16"/>
        <w:rPr>
          <w:sz w:val="22"/>
          <w:szCs w:val="22"/>
        </w:rPr>
      </w:pPr>
    </w:p>
    <w:p w14:paraId="39CE0727" w14:textId="77777777" w:rsidR="00BA0CA7" w:rsidRPr="00BA0CA7" w:rsidRDefault="00BA0CA7" w:rsidP="00BA0CA7">
      <w:pPr>
        <w:pStyle w:val="R16"/>
        <w:rPr>
          <w:sz w:val="28"/>
          <w:szCs w:val="28"/>
        </w:rPr>
      </w:pPr>
      <w:r w:rsidRPr="00BA0CA7">
        <w:rPr>
          <w:sz w:val="28"/>
          <w:szCs w:val="28"/>
        </w:rPr>
        <w:t xml:space="preserve">&gt; </w:t>
      </w:r>
      <w:proofErr w:type="spellStart"/>
      <w:r w:rsidRPr="00BA0CA7">
        <w:rPr>
          <w:sz w:val="28"/>
          <w:szCs w:val="28"/>
        </w:rPr>
        <w:t>rho.x$</w:t>
      </w:r>
      <w:proofErr w:type="gramStart"/>
      <w:r w:rsidRPr="00BA0CA7">
        <w:rPr>
          <w:sz w:val="28"/>
          <w:szCs w:val="28"/>
        </w:rPr>
        <w:t>acf</w:t>
      </w:r>
      <w:proofErr w:type="spellEnd"/>
      <w:r w:rsidRPr="00BA0CA7">
        <w:rPr>
          <w:sz w:val="28"/>
          <w:szCs w:val="28"/>
        </w:rPr>
        <w:t>[</w:t>
      </w:r>
      <w:proofErr w:type="gramEnd"/>
      <w:r w:rsidRPr="00BA0CA7">
        <w:rPr>
          <w:sz w:val="28"/>
          <w:szCs w:val="28"/>
        </w:rPr>
        <w:t>1:9]</w:t>
      </w:r>
    </w:p>
    <w:p w14:paraId="2FF52D59" w14:textId="77777777" w:rsidR="00BA0CA7" w:rsidRDefault="00BA0CA7" w:rsidP="00BA0CA7">
      <w:pPr>
        <w:pStyle w:val="R16"/>
        <w:rPr>
          <w:sz w:val="28"/>
          <w:szCs w:val="28"/>
        </w:rPr>
      </w:pPr>
      <w:r w:rsidRPr="00BA0CA7">
        <w:rPr>
          <w:sz w:val="28"/>
          <w:szCs w:val="28"/>
        </w:rPr>
        <w:t>[1</w:t>
      </w:r>
      <w:proofErr w:type="gramStart"/>
      <w:r w:rsidRPr="00BA0CA7">
        <w:rPr>
          <w:sz w:val="28"/>
          <w:szCs w:val="28"/>
        </w:rPr>
        <w:t>]  1.0000000</w:t>
      </w:r>
      <w:proofErr w:type="gramEnd"/>
      <w:r w:rsidRPr="00BA0CA7">
        <w:rPr>
          <w:sz w:val="28"/>
          <w:szCs w:val="28"/>
        </w:rPr>
        <w:t xml:space="preserve"> -0.4702315 -0.4253427  0.9087421 -0.4377336 </w:t>
      </w:r>
    </w:p>
    <w:p w14:paraId="126D7A4C" w14:textId="48D94A11" w:rsidR="00BA0CA7" w:rsidRPr="00BA0CA7" w:rsidRDefault="00BA0CA7" w:rsidP="00BA0CA7">
      <w:pPr>
        <w:pStyle w:val="R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0CA7">
        <w:rPr>
          <w:sz w:val="28"/>
          <w:szCs w:val="28"/>
        </w:rPr>
        <w:t>-0.</w:t>
      </w:r>
      <w:proofErr w:type="gramStart"/>
      <w:r w:rsidRPr="00BA0CA7">
        <w:rPr>
          <w:sz w:val="28"/>
          <w:szCs w:val="28"/>
        </w:rPr>
        <w:t>3946048  0.8224660</w:t>
      </w:r>
      <w:proofErr w:type="gramEnd"/>
      <w:r w:rsidRPr="00BA0CA7">
        <w:rPr>
          <w:sz w:val="28"/>
          <w:szCs w:val="28"/>
        </w:rPr>
        <w:t xml:space="preserve"> -0.4025871 -0.3584216</w:t>
      </w:r>
    </w:p>
    <w:p w14:paraId="0CF98244" w14:textId="0B83B433" w:rsidR="002B6B5B" w:rsidRPr="00BA0CA7" w:rsidRDefault="00756A53" w:rsidP="00BA0CA7">
      <w:pPr>
        <w:jc w:val="center"/>
      </w:pPr>
      <w:r w:rsidRPr="00BA0CA7">
        <w:rPr>
          <w:noProof/>
        </w:rPr>
        <w:drawing>
          <wp:inline distT="0" distB="0" distL="0" distR="0" wp14:anchorId="3F157AFA" wp14:editId="26D328C1">
            <wp:extent cx="5295900" cy="49149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1" b="3170"/>
                    <a:stretch/>
                  </pic:blipFill>
                  <pic:spPr bwMode="auto">
                    <a:xfrm>
                      <a:off x="0" y="0"/>
                      <a:ext cx="5295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071736" w14:textId="77777777" w:rsidR="009302B7" w:rsidRDefault="009302B7" w:rsidP="002B6B5B">
      <w:pPr>
        <w:ind w:left="720"/>
      </w:pPr>
      <w:r>
        <w:rPr>
          <w:u w:val="single"/>
        </w:rPr>
        <w:lastRenderedPageBreak/>
        <w:t>Notes</w:t>
      </w:r>
      <w:r>
        <w:t xml:space="preserve">: </w:t>
      </w:r>
    </w:p>
    <w:p w14:paraId="3A124869" w14:textId="004A13F9" w:rsidR="002B6B5B" w:rsidRDefault="009302B7" w:rsidP="00AA02C6">
      <w:pPr>
        <w:numPr>
          <w:ilvl w:val="0"/>
          <w:numId w:val="17"/>
        </w:numPr>
      </w:pPr>
      <w:r>
        <w:t>There are some large autocorrelations. This is a characteristic of a nonstationary series.</w:t>
      </w:r>
      <w:r w:rsidR="00764BF2">
        <w:t xml:space="preserve"> </w:t>
      </w:r>
      <w:r>
        <w:t>We will examine this more later.</w:t>
      </w:r>
    </w:p>
    <w:p w14:paraId="6A70BD28" w14:textId="03B39ED0" w:rsidR="002B6B5B" w:rsidRDefault="00764BF2" w:rsidP="00AA02C6">
      <w:pPr>
        <w:numPr>
          <w:ilvl w:val="0"/>
          <w:numId w:val="17"/>
        </w:numPr>
      </w:pPr>
      <w:r>
        <w:t>Because</w:t>
      </w:r>
      <w:r w:rsidR="009302B7">
        <w:t xml:space="preserve"> the series is not stationary, the hypothesis test for </w:t>
      </w:r>
      <w:r w:rsidR="009302B7">
        <w:sym w:font="Symbol" w:char="F072"/>
      </w:r>
      <w:r w:rsidR="009302B7">
        <w:t>(h)</w:t>
      </w:r>
      <w:r>
        <w:t xml:space="preserve"> </w:t>
      </w:r>
      <w:r w:rsidR="009302B7">
        <w:t>=</w:t>
      </w:r>
      <w:r>
        <w:t xml:space="preserve"> </w:t>
      </w:r>
      <w:r w:rsidR="009302B7">
        <w:t xml:space="preserve">0 should not be done here using the methods discussed earlier.  </w:t>
      </w:r>
    </w:p>
    <w:p w14:paraId="02159FA5" w14:textId="7EDDF5C7" w:rsidR="009302B7" w:rsidRDefault="009302B7" w:rsidP="00AA02C6">
      <w:pPr>
        <w:numPr>
          <w:ilvl w:val="0"/>
          <w:numId w:val="17"/>
        </w:numPr>
      </w:pPr>
      <w:r>
        <w:t xml:space="preserve">There is a pattern among the autocorrelations. What does this correspond to? </w:t>
      </w:r>
    </w:p>
    <w:p w14:paraId="242ADD50" w14:textId="2E94ED13" w:rsidR="00E03121" w:rsidRDefault="00E03121" w:rsidP="00E03121"/>
    <w:sectPr w:rsidR="00E03121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A772" w14:textId="77777777" w:rsidR="00CA25F8" w:rsidRDefault="00CA25F8">
      <w:r>
        <w:separator/>
      </w:r>
    </w:p>
  </w:endnote>
  <w:endnote w:type="continuationSeparator" w:id="0">
    <w:p w14:paraId="4058E8EA" w14:textId="77777777" w:rsidR="00CA25F8" w:rsidRDefault="00C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86B0" w14:textId="77777777" w:rsidR="00976DC4" w:rsidRDefault="00976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BB" w14:textId="77777777" w:rsidR="00976DC4" w:rsidRDefault="00976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F0A69" w14:textId="77777777" w:rsidR="00976DC4" w:rsidRDefault="0097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3C89" w14:textId="77777777" w:rsidR="00CA25F8" w:rsidRDefault="00CA25F8">
      <w:r>
        <w:separator/>
      </w:r>
    </w:p>
  </w:footnote>
  <w:footnote w:type="continuationSeparator" w:id="0">
    <w:p w14:paraId="4C043358" w14:textId="77777777" w:rsidR="00CA25F8" w:rsidRDefault="00CA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3C48" w14:textId="77777777" w:rsidR="001962F6" w:rsidRDefault="001962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F76F6" w14:textId="77777777" w:rsidR="001962F6" w:rsidRDefault="001962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36EB" w14:textId="41EE2DFB" w:rsidR="001962F6" w:rsidRDefault="001962F6" w:rsidP="009302B7">
    <w:pPr>
      <w:pStyle w:val="Header"/>
      <w:framePr w:w="648" w:wrap="around" w:vAnchor="text" w:hAnchor="page" w:x="10819" w:y="1"/>
      <w:rPr>
        <w:rStyle w:val="PageNumber"/>
        <w:sz w:val="32"/>
      </w:rPr>
    </w:pPr>
    <w:r>
      <w:rPr>
        <w:rStyle w:val="PageNumber"/>
        <w:sz w:val="32"/>
      </w:rPr>
      <w:tab/>
    </w:r>
    <w:r>
      <w:rPr>
        <w:rStyle w:val="PageNumber"/>
        <w:sz w:val="32"/>
      </w:rPr>
      <w:fldChar w:fldCharType="begin"/>
    </w:r>
    <w:r>
      <w:rPr>
        <w:rStyle w:val="PageNumber"/>
        <w:sz w:val="32"/>
      </w:rPr>
      <w:instrText xml:space="preserve">PAGE  </w:instrText>
    </w:r>
    <w:r>
      <w:rPr>
        <w:rStyle w:val="PageNumber"/>
        <w:sz w:val="32"/>
      </w:rPr>
      <w:fldChar w:fldCharType="separate"/>
    </w:r>
    <w:r w:rsidR="00FE5D11">
      <w:rPr>
        <w:rStyle w:val="PageNumber"/>
        <w:noProof/>
        <w:sz w:val="32"/>
      </w:rPr>
      <w:t>13</w:t>
    </w:r>
    <w:r>
      <w:rPr>
        <w:rStyle w:val="PageNumber"/>
        <w:sz w:val="32"/>
      </w:rPr>
      <w:fldChar w:fldCharType="end"/>
    </w:r>
  </w:p>
  <w:p w14:paraId="4DAFC696" w14:textId="77777777" w:rsidR="001962F6" w:rsidRPr="00E32705" w:rsidRDefault="001962F6" w:rsidP="009302B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67C3" w14:textId="77777777" w:rsidR="00976DC4" w:rsidRDefault="00976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6C6"/>
    <w:multiLevelType w:val="hybridMultilevel"/>
    <w:tmpl w:val="3D5A3A22"/>
    <w:lvl w:ilvl="0" w:tplc="18B40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295E05"/>
    <w:multiLevelType w:val="hybridMultilevel"/>
    <w:tmpl w:val="99446538"/>
    <w:lvl w:ilvl="0" w:tplc="18B4096A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A0F75"/>
    <w:multiLevelType w:val="hybridMultilevel"/>
    <w:tmpl w:val="FA2054DC"/>
    <w:lvl w:ilvl="0" w:tplc="B96880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B250B"/>
    <w:multiLevelType w:val="hybridMultilevel"/>
    <w:tmpl w:val="46CA4538"/>
    <w:lvl w:ilvl="0" w:tplc="B6EC0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60676BC"/>
    <w:multiLevelType w:val="hybridMultilevel"/>
    <w:tmpl w:val="018A744A"/>
    <w:lvl w:ilvl="0" w:tplc="B6EC0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A5CA8"/>
    <w:multiLevelType w:val="hybridMultilevel"/>
    <w:tmpl w:val="75D6353E"/>
    <w:lvl w:ilvl="0" w:tplc="18B40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EAAB9A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17C"/>
    <w:multiLevelType w:val="hybridMultilevel"/>
    <w:tmpl w:val="91B43746"/>
    <w:lvl w:ilvl="0" w:tplc="B6EC0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3C234886"/>
    <w:multiLevelType w:val="hybridMultilevel"/>
    <w:tmpl w:val="316A19D8"/>
    <w:lvl w:ilvl="0" w:tplc="B6EC0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3F3F060F"/>
    <w:multiLevelType w:val="hybridMultilevel"/>
    <w:tmpl w:val="35E02E3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64834"/>
    <w:multiLevelType w:val="hybridMultilevel"/>
    <w:tmpl w:val="30EC2020"/>
    <w:lvl w:ilvl="0" w:tplc="8A8EE6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F13B0"/>
    <w:multiLevelType w:val="hybridMultilevel"/>
    <w:tmpl w:val="160C43F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042C4"/>
    <w:multiLevelType w:val="hybridMultilevel"/>
    <w:tmpl w:val="4C9086D0"/>
    <w:lvl w:ilvl="0" w:tplc="B6EC0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2" w15:restartNumberingAfterBreak="0">
    <w:nsid w:val="5BF9161F"/>
    <w:multiLevelType w:val="hybridMultilevel"/>
    <w:tmpl w:val="BCF830DE"/>
    <w:lvl w:ilvl="0" w:tplc="07243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77B16"/>
    <w:multiLevelType w:val="hybridMultilevel"/>
    <w:tmpl w:val="BEC64A6E"/>
    <w:lvl w:ilvl="0" w:tplc="18B40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65731"/>
    <w:multiLevelType w:val="hybridMultilevel"/>
    <w:tmpl w:val="DC6CC716"/>
    <w:lvl w:ilvl="0" w:tplc="B6EC0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D767AE"/>
    <w:multiLevelType w:val="hybridMultilevel"/>
    <w:tmpl w:val="7914562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D66D89"/>
    <w:multiLevelType w:val="hybridMultilevel"/>
    <w:tmpl w:val="C8A84CA2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F3C38"/>
    <w:multiLevelType w:val="hybridMultilevel"/>
    <w:tmpl w:val="F0F0D7B2"/>
    <w:lvl w:ilvl="0" w:tplc="B6EC0B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D477A"/>
    <w:multiLevelType w:val="hybridMultilevel"/>
    <w:tmpl w:val="E384E67A"/>
    <w:lvl w:ilvl="0" w:tplc="B6EC0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17D0B76"/>
    <w:multiLevelType w:val="hybridMultilevel"/>
    <w:tmpl w:val="DBF6EF7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132512"/>
    <w:multiLevelType w:val="hybridMultilevel"/>
    <w:tmpl w:val="9E7C7540"/>
    <w:lvl w:ilvl="0" w:tplc="B6EC0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E110B"/>
    <w:multiLevelType w:val="hybridMultilevel"/>
    <w:tmpl w:val="DAB01422"/>
    <w:lvl w:ilvl="0" w:tplc="B6EC0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76DD555C"/>
    <w:multiLevelType w:val="hybridMultilevel"/>
    <w:tmpl w:val="E738E9DC"/>
    <w:lvl w:ilvl="0" w:tplc="9426D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24" w15:restartNumberingAfterBreak="0">
    <w:nsid w:val="79463DCB"/>
    <w:multiLevelType w:val="hybridMultilevel"/>
    <w:tmpl w:val="AF42F1E6"/>
    <w:lvl w:ilvl="0" w:tplc="B6EC0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25" w15:restartNumberingAfterBreak="0">
    <w:nsid w:val="7A5D1946"/>
    <w:multiLevelType w:val="hybridMultilevel"/>
    <w:tmpl w:val="9E3040B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6" w15:restartNumberingAfterBreak="0">
    <w:nsid w:val="7EE43222"/>
    <w:multiLevelType w:val="hybridMultilevel"/>
    <w:tmpl w:val="B15493D6"/>
    <w:lvl w:ilvl="0" w:tplc="B6EC0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24"/>
  </w:num>
  <w:num w:numId="13">
    <w:abstractNumId w:val="22"/>
  </w:num>
  <w:num w:numId="14">
    <w:abstractNumId w:val="11"/>
  </w:num>
  <w:num w:numId="15">
    <w:abstractNumId w:val="25"/>
  </w:num>
  <w:num w:numId="16">
    <w:abstractNumId w:val="7"/>
  </w:num>
  <w:num w:numId="17">
    <w:abstractNumId w:val="26"/>
  </w:num>
  <w:num w:numId="18">
    <w:abstractNumId w:val="3"/>
  </w:num>
  <w:num w:numId="19">
    <w:abstractNumId w:val="18"/>
  </w:num>
  <w:num w:numId="20">
    <w:abstractNumId w:val="8"/>
  </w:num>
  <w:num w:numId="21">
    <w:abstractNumId w:val="20"/>
  </w:num>
  <w:num w:numId="22">
    <w:abstractNumId w:val="16"/>
  </w:num>
  <w:num w:numId="23">
    <w:abstractNumId w:val="4"/>
  </w:num>
  <w:num w:numId="24">
    <w:abstractNumId w:val="14"/>
  </w:num>
  <w:num w:numId="25">
    <w:abstractNumId w:val="21"/>
  </w:num>
  <w:num w:numId="26">
    <w:abstractNumId w:val="15"/>
  </w:num>
  <w:num w:numId="27">
    <w:abstractNumId w:val="2"/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removePersonalInformation/>
  <w:removeDateAndTime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06"/>
    <w:rsid w:val="000012EA"/>
    <w:rsid w:val="000112E7"/>
    <w:rsid w:val="000126A3"/>
    <w:rsid w:val="00021E21"/>
    <w:rsid w:val="00023D3D"/>
    <w:rsid w:val="000317EC"/>
    <w:rsid w:val="00043C94"/>
    <w:rsid w:val="00044282"/>
    <w:rsid w:val="0004544D"/>
    <w:rsid w:val="00046DEA"/>
    <w:rsid w:val="00051034"/>
    <w:rsid w:val="00056855"/>
    <w:rsid w:val="000612EA"/>
    <w:rsid w:val="00074AF1"/>
    <w:rsid w:val="00074DDE"/>
    <w:rsid w:val="00087C5C"/>
    <w:rsid w:val="0009253E"/>
    <w:rsid w:val="000A01FD"/>
    <w:rsid w:val="000B45F6"/>
    <w:rsid w:val="000C596E"/>
    <w:rsid w:val="000D26AB"/>
    <w:rsid w:val="000E05FF"/>
    <w:rsid w:val="000E336A"/>
    <w:rsid w:val="000F3321"/>
    <w:rsid w:val="00114081"/>
    <w:rsid w:val="00115CFE"/>
    <w:rsid w:val="00117C3D"/>
    <w:rsid w:val="001314F1"/>
    <w:rsid w:val="00137596"/>
    <w:rsid w:val="00140F17"/>
    <w:rsid w:val="00157716"/>
    <w:rsid w:val="00157E96"/>
    <w:rsid w:val="001652FF"/>
    <w:rsid w:val="001728B0"/>
    <w:rsid w:val="00193918"/>
    <w:rsid w:val="00193E03"/>
    <w:rsid w:val="001944FC"/>
    <w:rsid w:val="0019609A"/>
    <w:rsid w:val="001962F6"/>
    <w:rsid w:val="001B13FA"/>
    <w:rsid w:val="001D7DC2"/>
    <w:rsid w:val="001F0272"/>
    <w:rsid w:val="001F17C2"/>
    <w:rsid w:val="001F3A42"/>
    <w:rsid w:val="002066BA"/>
    <w:rsid w:val="002455ED"/>
    <w:rsid w:val="002506C5"/>
    <w:rsid w:val="002712FF"/>
    <w:rsid w:val="00275D34"/>
    <w:rsid w:val="00284E32"/>
    <w:rsid w:val="0029593E"/>
    <w:rsid w:val="00296AF7"/>
    <w:rsid w:val="002B6B5B"/>
    <w:rsid w:val="002C1A95"/>
    <w:rsid w:val="002C2B02"/>
    <w:rsid w:val="002C66C7"/>
    <w:rsid w:val="002E1AFC"/>
    <w:rsid w:val="002E396E"/>
    <w:rsid w:val="002F0DC3"/>
    <w:rsid w:val="002F134B"/>
    <w:rsid w:val="002F1854"/>
    <w:rsid w:val="002F5FD1"/>
    <w:rsid w:val="003048EA"/>
    <w:rsid w:val="003131DB"/>
    <w:rsid w:val="00355828"/>
    <w:rsid w:val="00355955"/>
    <w:rsid w:val="003636DB"/>
    <w:rsid w:val="003638F3"/>
    <w:rsid w:val="00365435"/>
    <w:rsid w:val="00374DFC"/>
    <w:rsid w:val="00375E6F"/>
    <w:rsid w:val="00376AEC"/>
    <w:rsid w:val="00380792"/>
    <w:rsid w:val="003A23DC"/>
    <w:rsid w:val="003A6010"/>
    <w:rsid w:val="003A6BD6"/>
    <w:rsid w:val="003B5808"/>
    <w:rsid w:val="003B6DD3"/>
    <w:rsid w:val="003C3B0F"/>
    <w:rsid w:val="003C7ACA"/>
    <w:rsid w:val="003D5655"/>
    <w:rsid w:val="003E2882"/>
    <w:rsid w:val="003F0E36"/>
    <w:rsid w:val="003F4A5D"/>
    <w:rsid w:val="00401F90"/>
    <w:rsid w:val="00407514"/>
    <w:rsid w:val="004200FA"/>
    <w:rsid w:val="004204FC"/>
    <w:rsid w:val="00421C0E"/>
    <w:rsid w:val="00425108"/>
    <w:rsid w:val="00435829"/>
    <w:rsid w:val="00440240"/>
    <w:rsid w:val="0045323E"/>
    <w:rsid w:val="00460337"/>
    <w:rsid w:val="00462804"/>
    <w:rsid w:val="00464D46"/>
    <w:rsid w:val="00467229"/>
    <w:rsid w:val="00467788"/>
    <w:rsid w:val="00472383"/>
    <w:rsid w:val="00475718"/>
    <w:rsid w:val="0049069F"/>
    <w:rsid w:val="00490CDC"/>
    <w:rsid w:val="00492C44"/>
    <w:rsid w:val="004A02A1"/>
    <w:rsid w:val="004A39E5"/>
    <w:rsid w:val="004B2506"/>
    <w:rsid w:val="004C1432"/>
    <w:rsid w:val="004C497D"/>
    <w:rsid w:val="004D5A20"/>
    <w:rsid w:val="004E3F20"/>
    <w:rsid w:val="004F209C"/>
    <w:rsid w:val="004F44D4"/>
    <w:rsid w:val="005031CE"/>
    <w:rsid w:val="0050547D"/>
    <w:rsid w:val="00507477"/>
    <w:rsid w:val="005209F8"/>
    <w:rsid w:val="00524C71"/>
    <w:rsid w:val="0052639B"/>
    <w:rsid w:val="00535527"/>
    <w:rsid w:val="00545CCB"/>
    <w:rsid w:val="00555CD4"/>
    <w:rsid w:val="00557687"/>
    <w:rsid w:val="0056180A"/>
    <w:rsid w:val="00564753"/>
    <w:rsid w:val="005651E7"/>
    <w:rsid w:val="00571088"/>
    <w:rsid w:val="005750A6"/>
    <w:rsid w:val="005756FA"/>
    <w:rsid w:val="00575991"/>
    <w:rsid w:val="00597232"/>
    <w:rsid w:val="005A01CB"/>
    <w:rsid w:val="005A73B5"/>
    <w:rsid w:val="005D792C"/>
    <w:rsid w:val="005F4509"/>
    <w:rsid w:val="005F7C84"/>
    <w:rsid w:val="00604988"/>
    <w:rsid w:val="006125A5"/>
    <w:rsid w:val="006352DD"/>
    <w:rsid w:val="006461BC"/>
    <w:rsid w:val="00653746"/>
    <w:rsid w:val="006706C0"/>
    <w:rsid w:val="00672890"/>
    <w:rsid w:val="00672E1B"/>
    <w:rsid w:val="006856EB"/>
    <w:rsid w:val="00690998"/>
    <w:rsid w:val="00696CA1"/>
    <w:rsid w:val="006A0B1E"/>
    <w:rsid w:val="006A3472"/>
    <w:rsid w:val="006A41C3"/>
    <w:rsid w:val="006A4460"/>
    <w:rsid w:val="006B257C"/>
    <w:rsid w:val="006B76FE"/>
    <w:rsid w:val="006C74F8"/>
    <w:rsid w:val="006D007E"/>
    <w:rsid w:val="006D199A"/>
    <w:rsid w:val="006D61A3"/>
    <w:rsid w:val="006D6D58"/>
    <w:rsid w:val="006E2B60"/>
    <w:rsid w:val="006E53E1"/>
    <w:rsid w:val="006E6CEB"/>
    <w:rsid w:val="006F11DD"/>
    <w:rsid w:val="006F2490"/>
    <w:rsid w:val="00713226"/>
    <w:rsid w:val="0071450C"/>
    <w:rsid w:val="00717EED"/>
    <w:rsid w:val="007467CD"/>
    <w:rsid w:val="00753488"/>
    <w:rsid w:val="00756A53"/>
    <w:rsid w:val="00762570"/>
    <w:rsid w:val="00764BF2"/>
    <w:rsid w:val="007725A3"/>
    <w:rsid w:val="00785B0A"/>
    <w:rsid w:val="007876C4"/>
    <w:rsid w:val="007B3CD8"/>
    <w:rsid w:val="007D4D6B"/>
    <w:rsid w:val="007D5FC0"/>
    <w:rsid w:val="008106B3"/>
    <w:rsid w:val="00813442"/>
    <w:rsid w:val="008234F3"/>
    <w:rsid w:val="00823B1D"/>
    <w:rsid w:val="008258ED"/>
    <w:rsid w:val="0083040E"/>
    <w:rsid w:val="0083273A"/>
    <w:rsid w:val="00833581"/>
    <w:rsid w:val="008337C0"/>
    <w:rsid w:val="00834A94"/>
    <w:rsid w:val="00847E21"/>
    <w:rsid w:val="0085111D"/>
    <w:rsid w:val="008838E8"/>
    <w:rsid w:val="00891673"/>
    <w:rsid w:val="008937A3"/>
    <w:rsid w:val="00894186"/>
    <w:rsid w:val="00897676"/>
    <w:rsid w:val="008A08C8"/>
    <w:rsid w:val="008A2B70"/>
    <w:rsid w:val="008A445F"/>
    <w:rsid w:val="008B06ED"/>
    <w:rsid w:val="008B0DF3"/>
    <w:rsid w:val="008B447F"/>
    <w:rsid w:val="008D12CC"/>
    <w:rsid w:val="008D5C93"/>
    <w:rsid w:val="008E1CD1"/>
    <w:rsid w:val="008E5D5C"/>
    <w:rsid w:val="008F7A52"/>
    <w:rsid w:val="00901107"/>
    <w:rsid w:val="009069E9"/>
    <w:rsid w:val="00911185"/>
    <w:rsid w:val="009125AC"/>
    <w:rsid w:val="0092187F"/>
    <w:rsid w:val="009302B7"/>
    <w:rsid w:val="00944A3A"/>
    <w:rsid w:val="009546A5"/>
    <w:rsid w:val="00975E7D"/>
    <w:rsid w:val="00976DC4"/>
    <w:rsid w:val="009815C3"/>
    <w:rsid w:val="009A3A29"/>
    <w:rsid w:val="009A6E12"/>
    <w:rsid w:val="009B4336"/>
    <w:rsid w:val="009C0C2E"/>
    <w:rsid w:val="009C34F0"/>
    <w:rsid w:val="009C428E"/>
    <w:rsid w:val="009C4F64"/>
    <w:rsid w:val="009C53E8"/>
    <w:rsid w:val="009E3863"/>
    <w:rsid w:val="009F1BBC"/>
    <w:rsid w:val="00A024E4"/>
    <w:rsid w:val="00A04448"/>
    <w:rsid w:val="00A14E51"/>
    <w:rsid w:val="00A305B9"/>
    <w:rsid w:val="00A3374B"/>
    <w:rsid w:val="00A376DD"/>
    <w:rsid w:val="00A50F48"/>
    <w:rsid w:val="00A534A7"/>
    <w:rsid w:val="00A8213B"/>
    <w:rsid w:val="00A8287F"/>
    <w:rsid w:val="00A970B8"/>
    <w:rsid w:val="00A979A4"/>
    <w:rsid w:val="00AA02C6"/>
    <w:rsid w:val="00AA1FAE"/>
    <w:rsid w:val="00AE6401"/>
    <w:rsid w:val="00B00255"/>
    <w:rsid w:val="00B157F8"/>
    <w:rsid w:val="00B43832"/>
    <w:rsid w:val="00B52505"/>
    <w:rsid w:val="00B535C1"/>
    <w:rsid w:val="00B66D34"/>
    <w:rsid w:val="00B67ED8"/>
    <w:rsid w:val="00B81DFE"/>
    <w:rsid w:val="00B848F3"/>
    <w:rsid w:val="00B97F78"/>
    <w:rsid w:val="00BA0CA7"/>
    <w:rsid w:val="00BB2448"/>
    <w:rsid w:val="00BB2F65"/>
    <w:rsid w:val="00BC5A26"/>
    <w:rsid w:val="00BC6443"/>
    <w:rsid w:val="00BD2A5F"/>
    <w:rsid w:val="00BD7E7E"/>
    <w:rsid w:val="00BE0092"/>
    <w:rsid w:val="00C10AAA"/>
    <w:rsid w:val="00C226BF"/>
    <w:rsid w:val="00C22795"/>
    <w:rsid w:val="00C32B17"/>
    <w:rsid w:val="00C36C39"/>
    <w:rsid w:val="00C46FB3"/>
    <w:rsid w:val="00C60FB8"/>
    <w:rsid w:val="00C64938"/>
    <w:rsid w:val="00C67093"/>
    <w:rsid w:val="00C8612D"/>
    <w:rsid w:val="00C90BDA"/>
    <w:rsid w:val="00C91051"/>
    <w:rsid w:val="00CA25F8"/>
    <w:rsid w:val="00CB3ACC"/>
    <w:rsid w:val="00CB3B7B"/>
    <w:rsid w:val="00CD3225"/>
    <w:rsid w:val="00D0713A"/>
    <w:rsid w:val="00D102D9"/>
    <w:rsid w:val="00D13B32"/>
    <w:rsid w:val="00D22ADD"/>
    <w:rsid w:val="00D35479"/>
    <w:rsid w:val="00D403BF"/>
    <w:rsid w:val="00D45441"/>
    <w:rsid w:val="00D4720E"/>
    <w:rsid w:val="00D475B0"/>
    <w:rsid w:val="00D47C6C"/>
    <w:rsid w:val="00D61D26"/>
    <w:rsid w:val="00D811FC"/>
    <w:rsid w:val="00D96364"/>
    <w:rsid w:val="00D97F9D"/>
    <w:rsid w:val="00DA3D8D"/>
    <w:rsid w:val="00DA41E0"/>
    <w:rsid w:val="00DA5654"/>
    <w:rsid w:val="00DB5332"/>
    <w:rsid w:val="00DB59F4"/>
    <w:rsid w:val="00DC48A3"/>
    <w:rsid w:val="00DD1636"/>
    <w:rsid w:val="00DD21C4"/>
    <w:rsid w:val="00DE220E"/>
    <w:rsid w:val="00DE23BD"/>
    <w:rsid w:val="00DE48AF"/>
    <w:rsid w:val="00E03121"/>
    <w:rsid w:val="00E03815"/>
    <w:rsid w:val="00E075BB"/>
    <w:rsid w:val="00E15338"/>
    <w:rsid w:val="00E21AD8"/>
    <w:rsid w:val="00E21B41"/>
    <w:rsid w:val="00E23830"/>
    <w:rsid w:val="00E25ED5"/>
    <w:rsid w:val="00E32705"/>
    <w:rsid w:val="00E36BAF"/>
    <w:rsid w:val="00E40471"/>
    <w:rsid w:val="00E46760"/>
    <w:rsid w:val="00E4680C"/>
    <w:rsid w:val="00E535A7"/>
    <w:rsid w:val="00E56F94"/>
    <w:rsid w:val="00E57C43"/>
    <w:rsid w:val="00E73E3C"/>
    <w:rsid w:val="00E90CCC"/>
    <w:rsid w:val="00E97D87"/>
    <w:rsid w:val="00EA05C5"/>
    <w:rsid w:val="00EC16C4"/>
    <w:rsid w:val="00ED06CF"/>
    <w:rsid w:val="00ED2738"/>
    <w:rsid w:val="00ED514B"/>
    <w:rsid w:val="00EE3D62"/>
    <w:rsid w:val="00EE5AF6"/>
    <w:rsid w:val="00EF0180"/>
    <w:rsid w:val="00F03E9B"/>
    <w:rsid w:val="00F07346"/>
    <w:rsid w:val="00F13AE3"/>
    <w:rsid w:val="00F14F91"/>
    <w:rsid w:val="00F17C37"/>
    <w:rsid w:val="00F22310"/>
    <w:rsid w:val="00F42E73"/>
    <w:rsid w:val="00F454C4"/>
    <w:rsid w:val="00F4730E"/>
    <w:rsid w:val="00F54FF6"/>
    <w:rsid w:val="00F66BD0"/>
    <w:rsid w:val="00F97F9F"/>
    <w:rsid w:val="00FA3C62"/>
    <w:rsid w:val="00FB3FDE"/>
    <w:rsid w:val="00FC0561"/>
    <w:rsid w:val="00FC696A"/>
    <w:rsid w:val="00FE06DC"/>
    <w:rsid w:val="00FE2F5F"/>
    <w:rsid w:val="00FE5D11"/>
    <w:rsid w:val="00FF2CB7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B8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4B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sz w:val="22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Caption">
    <w:name w:val="caption"/>
    <w:basedOn w:val="Normal"/>
    <w:next w:val="Normal"/>
    <w:qFormat/>
    <w:pPr>
      <w:ind w:left="720"/>
    </w:pPr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4B2506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BE00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FC696A"/>
    <w:rPr>
      <w:b/>
      <w:bCs/>
    </w:rPr>
  </w:style>
  <w:style w:type="paragraph" w:customStyle="1" w:styleId="sasoutput0">
    <w:name w:val="sas_output"/>
    <w:basedOn w:val="Normal"/>
    <w:rsid w:val="009302B7"/>
    <w:pPr>
      <w:autoSpaceDE w:val="0"/>
      <w:autoSpaceDN w:val="0"/>
      <w:adjustRightInd w:val="0"/>
      <w:ind w:left="720"/>
    </w:pPr>
    <w:rPr>
      <w:rFonts w:ascii="Courier New" w:hAnsi="Courier New"/>
      <w:b/>
      <w:sz w:val="22"/>
      <w:szCs w:val="16"/>
    </w:rPr>
  </w:style>
  <w:style w:type="paragraph" w:customStyle="1" w:styleId="bullett">
    <w:name w:val="bullett"/>
    <w:basedOn w:val="Normal"/>
    <w:rsid w:val="009302B7"/>
    <w:rPr>
      <w:szCs w:val="24"/>
    </w:rPr>
  </w:style>
  <w:style w:type="paragraph" w:styleId="BodyTextIndent3">
    <w:name w:val="Body Text Indent 3"/>
    <w:basedOn w:val="Normal"/>
    <w:rsid w:val="009302B7"/>
    <w:pPr>
      <w:autoSpaceDE w:val="0"/>
      <w:autoSpaceDN w:val="0"/>
      <w:adjustRightInd w:val="0"/>
      <w:ind w:left="720"/>
    </w:pPr>
    <w:rPr>
      <w:rFonts w:ascii="Courier" w:hAnsi="Courier" w:cs="Arial"/>
      <w:sz w:val="28"/>
      <w:szCs w:val="18"/>
    </w:rPr>
  </w:style>
  <w:style w:type="paragraph" w:customStyle="1" w:styleId="MTDisplayEquation">
    <w:name w:val="MTDisplayEquation"/>
    <w:basedOn w:val="Normal"/>
    <w:rsid w:val="009302B7"/>
    <w:pPr>
      <w:tabs>
        <w:tab w:val="center" w:pos="5400"/>
        <w:tab w:val="right" w:pos="10800"/>
      </w:tabs>
      <w:ind w:left="720"/>
    </w:pPr>
    <w:rPr>
      <w:szCs w:val="24"/>
    </w:rPr>
  </w:style>
  <w:style w:type="paragraph" w:styleId="BodyText">
    <w:name w:val="Body Text"/>
    <w:basedOn w:val="Normal"/>
    <w:rsid w:val="009302B7"/>
    <w:pPr>
      <w:spacing w:after="120"/>
    </w:pPr>
    <w:rPr>
      <w:rFonts w:cs="Arial"/>
    </w:rPr>
  </w:style>
  <w:style w:type="paragraph" w:customStyle="1" w:styleId="R16">
    <w:name w:val="R_16"/>
    <w:basedOn w:val="Normal"/>
    <w:rsid w:val="00193E03"/>
    <w:pPr>
      <w:ind w:left="720"/>
    </w:pPr>
    <w:rPr>
      <w:rFonts w:ascii="Courier New" w:hAnsi="Courier New"/>
      <w:sz w:val="32"/>
      <w:szCs w:val="40"/>
    </w:rPr>
  </w:style>
  <w:style w:type="character" w:styleId="FollowedHyperlink">
    <w:name w:val="FollowedHyperlink"/>
    <w:rsid w:val="00DD1636"/>
    <w:rPr>
      <w:color w:val="800080"/>
      <w:u w:val="single"/>
    </w:rPr>
  </w:style>
  <w:style w:type="paragraph" w:styleId="Revision">
    <w:name w:val="Revision"/>
    <w:hidden/>
    <w:uiPriority w:val="99"/>
    <w:semiHidden/>
    <w:rsid w:val="00834A94"/>
    <w:rPr>
      <w:rFonts w:ascii="Arial" w:hAnsi="Arial"/>
      <w:sz w:val="40"/>
    </w:rPr>
  </w:style>
  <w:style w:type="paragraph" w:styleId="ListParagraph">
    <w:name w:val="List Paragraph"/>
    <w:basedOn w:val="Normal"/>
    <w:uiPriority w:val="34"/>
    <w:qFormat/>
    <w:rsid w:val="00A3374B"/>
    <w:pPr>
      <w:ind w:left="720"/>
      <w:contextualSpacing/>
    </w:pPr>
  </w:style>
  <w:style w:type="paragraph" w:customStyle="1" w:styleId="R14">
    <w:name w:val="R14"/>
    <w:basedOn w:val="Normal"/>
    <w:qFormat/>
    <w:rsid w:val="00FE06DC"/>
    <w:pPr>
      <w:ind w:left="720"/>
      <w:jc w:val="left"/>
    </w:pPr>
    <w:rPr>
      <w:rFonts w:ascii="Courier New" w:hAnsi="Courier New"/>
      <w:sz w:val="28"/>
    </w:rPr>
  </w:style>
  <w:style w:type="table" w:styleId="TableGrid">
    <w:name w:val="Table Grid"/>
    <w:basedOn w:val="TableNormal"/>
    <w:rsid w:val="00B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5.e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customXml" Target="ink/ink2.xml"/><Relationship Id="rId47" Type="http://schemas.openxmlformats.org/officeDocument/2006/relationships/image" Target="media/image19.emf"/><Relationship Id="rId50" Type="http://schemas.openxmlformats.org/officeDocument/2006/relationships/image" Target="media/image16.png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customXml" Target="ink/ink1.xml"/><Relationship Id="rId45" Type="http://schemas.openxmlformats.org/officeDocument/2006/relationships/image" Target="media/image18.emf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emf"/><Relationship Id="rId48" Type="http://schemas.openxmlformats.org/officeDocument/2006/relationships/customXml" Target="ink/ink5.xml"/><Relationship Id="rId56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image" Target="media/image21.e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customXml" Target="ink/ink4.xml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6.e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emf"/><Relationship Id="rId36" Type="http://schemas.openxmlformats.org/officeDocument/2006/relationships/image" Target="media/image14.png"/><Relationship Id="rId49" Type="http://schemas.openxmlformats.org/officeDocument/2006/relationships/image" Target="media/image20.emf"/><Relationship Id="rId57" Type="http://schemas.openxmlformats.org/officeDocument/2006/relationships/footer" Target="footer3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ustomXml" Target="ink/ink3.xml"/><Relationship Id="rId52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2:24:00.91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814 2258 12,'0'0'22,"0"0"0,0 0 0,0 0-1,0 0-4,35 29-1,-35-29-3,0 0-2,0 0-2,0 0-1,0 0-2,0 0-1,0 0-1,42-47-2,-42 47 0,27-55 0,-15 20-2,-4-6 0,2-7 0,0-2 0,-1-5 0,-7-3-1,-4-2 0,4-3 1,-2 3-1,1-1 0,-6-1 0,-2 3 0,2-1 1,-1 2-1,-3 1 0,-3 1-1,1 4 1,-5-3-1,5 4 1,-3-1-1,6 9 0,-4-2 1,7 9 1,-7-1-1,12 37 1,-22-58 0,22 58 0,0 0 0,-30-43-1,30 43 1,0 0-3,-39-7-2,39 7-3,0 0-7,0 0-9,0 0-9,0 0-2,-17 42 3</inkml:trace>
  <inkml:trace contextRef="#ctx0" brushRef="#br0" timeOffset="1112">392 0 1,'-42'0'25,"42"0"-2,-18 38-1,18-38-4,-24 63-3,4-27-2,6 13-3,-7-1-1,4 10-2,-7-7-2,9 6-2,-7-4 0,4 0-1,-1-5-1,1-3 0,2-8-1,1-2 1,15-35-1,-23 53-1,23-53-1,0 0-1,-22 43-4,22-43-4,0 0-6,0 0-5,0 0-10,0 0 0,-37-50 2</inkml:trace>
  <inkml:trace contextRef="#ctx0" brushRef="#br0" timeOffset="1482">0 99 18,'-7'47'28,"7"-47"-5,12 40-2,-12-40-3,13 59-3,8-19-1,-21-40-4,30 77-1,-30-77-1,37 73-1,-37-73-2,42 68-1,-42-68 0,34 61-1,-34-61 0,27 52-1,-27-52-1,20 38 0,-20-38-1,0 0-1,30 40-4,-30-40-3,0 0-12,0 0-9,0 0-7,0 0-1,0 0 1</inkml:trace>
  <inkml:trace contextRef="#ctx0" brushRef="#br0" timeOffset="1883">408 576 9,'0'0'30,"0"0"-1,0 0-3,1 40-6,-1-40-4,-1 40-3,1-40-3,1 51-3,-1-51-3,-1 53 0,1-53 0,-4 52-2,4-52 0,4 43-1,-4-43-1,0 0-3,0 46-5,0-46-8,0 0-14,0 0-3,0 0-3,0 0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2:23:58.00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216 2170 1,'0'0'10,"0"0"-1,0 0 0,-35 16 1,35-16-2,0 0 0,0 0 0,0 0-1,0 0 0,0 0-2,0 0-1,-37-3-2,37 3-1,0 0-2,-37-7-1,37 7-5,-33-3-2,33 3-2,0 0-1,-37-7 1,37 7 0,0 0 0,0 0 3,-37-3 4,37 3 6,0 0 4,0 0 3,0 0 2,0 0 3,0 0 1,0 0 2,0 0-1,0 0-1,0 0-1,0 0-1,0 0-2,0 0-3,0 0 0,0 0-3,0 0 1,0 0-3,0 0 0,24-48-1,-24 48-1,36-43 1,-36 43-1,51-54-1,-51 54 1,60-65 0,-23 29-1,1-4 0,-3 2 0,2-2 1,2-4-1,-4 3 0,-3-1 0,-2-3 0,-2 7 0,-3-5 0,0 0 1,-5 1-2,4 2 2,-6 2-2,-3-2 1,2 3 0,2 1 0,-19 36 0,30-67 0,-30 67 0,23-57 0,-23 57 1,20-41-1,-20 41 1,0 0-1,15-40 1,-15 40-1,0 0-1,0 0 0,0 0-1,0 0-2,0 0-4,0 0-7,0 0-10,0 0-10,0 0-2,0 0 2</inkml:trace>
  <inkml:trace contextRef="#ctx0" brushRef="#br0" timeOffset="1292">1249 0 5,'0'0'16,"-29"45"-2,29-45-1,-35 71-1,20-29-1,-8 5-3,-1 4 0,2 2-2,2-3 0,-3 2-1,3-4-1,0-3-1,5-3-2,0-7 0,15-35-2,-22 53-2,22-53-6,0 0-6,-15 43-10,15-43-2,0 0 1</inkml:trace>
  <inkml:trace contextRef="#ctx0" brushRef="#br0" timeOffset="1602">892 238 7,'0'0'29,"10"68"3,2-31-4,1-1-6,9 6-5,-22-42-5,39 73-2,-39-73-2,41 63-2,-41-63-2,42 50-2,-42-50 1,34 40-2,-34-40 0,0 0-1,45 35-1,-45-35-2,0 0-3,0 0-7,37 12-10,-37-12-11,0 0-2,35-10 2</inkml:trace>
  <inkml:trace contextRef="#ctx0" brushRef="#br0" timeOffset="1903">1316 522 19,'0'0'28,"0"0"-2,50-20-3,-50 20-6,43-14-4,-43 14-2,54-9-1,-54 9-2,47-3-2,-47 3-1,36 7-1,-36-7-1,0 0-1,36 28 1,-36-28-2,0 0 1,-4 48-1,4-48 1,-23 43-1,23-43 0,-34 49-1,34-49 0,-33 49 1,33-49-2,-25 40 1,25-40 0,-5 34 0,5-34-1,0 0 1,0 0 0,45 36 0,-45-36 1,47 5-1,-47-5 0,58-1-1,-58 1-2,62-4-6,-62 4-13,40-10-13,-40 10-2,41-8 2,-41 8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2:23:54.91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313 2228 2,'0'0'18,"0"0"1,0 0-1,0 0 0,0 0-2,0 0-3,0 0-2,0 0-2,0 0-1,0 0-3,0 0 0,0 0-2,0 0 1,40-30-2,-40 30 0,35-48 0,-35 48-1,41-60 1,-20 27-2,3-5 1,-1 3-1,-3-3 1,5 1-1,-5 1 0,2-2 1,1-2-1,1 0 0,-6 0 0,4-1 0,1-6 0,-1 2 0,-2 1 0,0-1 0,-3 0 0,3 2 0,-6 3 0,2 2 0,3 5 0,-6-2 0,-13 35 0,23-62 0,-23 62 1,24-51-1,-24 51 0,13-47 0,-13 47 0,10-43 0,-10 43 0,12-36 0,-12 36-1,0 0-1,8-39-4,-8 39-5,0 0-10,0 0-11,0 0-2,0 0 2</inkml:trace>
  <inkml:trace contextRef="#ctx0" brushRef="#br0" timeOffset="1231">273 0 11,'-7'37'16,"7"-37"-2,-11 43-1,11-43-1,-12 55-2,12-55 1,-19 56-2,13-21-1,6-35 0,-22 66 0,22-66-2,-25 62 0,10-29 0,7 5-1,8-38-1,-24 63 0,24-63-1,-23 63-1,23-63 0,-22 60-2,22-60 1,-17 42-1,17-42 0,-16 36-2,16-36 0,0 0-3,0 0-3,0 0-4,-31 37-5,31-37-4,0 0-7,0 0-2,-15-35 0</inkml:trace>
  <inkml:trace contextRef="#ctx0" brushRef="#br0" timeOffset="1692">39 155 1,'0'0'30,"27"53"1,-27-53-2,35 65-5,-12-26-4,-23-39-6,42 73-2,-42-73-3,35 68-3,-35-68-2,32 57-1,-32-57-1,27 53-1,-27-53 1,20 45-2,-20-45 1,15 31-1,-15-31 0,0 0-1,18 37-2,-18-37-3,0 0-7,0 0-7,0 0-6,0 0-7,0 0-4,0 0 3</inkml:trace>
  <inkml:trace contextRef="#ctx0" brushRef="#br0" timeOffset="2073">464 525 2,'0'0'27,"0"0"-2,0 0-2,38-40-2,-38 40-5,0 0-3,35-7-3,-35 7-3,0 0-2,37 10-1,-37-10-1,0 0-2,0 0 1,0 0 0,37 30-1,-37-30 1,0 0 0,0 0-1,-19 43 0,19-43 2,0 0-3,-31 37 1,31-37-2,0 0 1,0 0 0,-35 38-1,35-38 1,0 0-2,0 0 2,0 0 0,0 0 0,0 0 0,0 0 0,40 30 2,-40-30-2,0 0 0,45 3 1,-45-3-1,0 0 1,38 10-1,-38-10 0,0 0 1,0 0-1,40 23 2,-40-23-1,0 0 1,5 35 0,-5-35 1,0 0-1,-23 44 0,23-44 1,0 0-1,-53 43-1,53-43 0,-41 20-1,41-20-1,-40 15-2,40-15-2,0 0-9,-45 6-14,45-6-8,0 0-2,0 0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2:23:49.70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2135 414 5,'0'0'17,"0"0"-1,0 0-1,0 0 0,0 0-1,0 0 1,0 0-2,-12-41-2,12 41 0,0 0-2,0 0 0,-48-45-2,48 45 0,-37-36-1,37 36-2,-52-36 0,52 36-1,-63-41 0,26 25 0,-8-6 0,1 10-1,-6-3-1,-5 2 0,2-2 1,-4 5-1,-2-2-1,6 2 1,3-5-1,0 3 1,4 1-1,10 0 1,-3 1-1,39 10 0,-62-17 0,62 17 0,-58-12 0,58 12 0,-60-11 0,60 11 0,-54-3 0,54 3-1,-62 7 1,27 3 0,0-1-1,0 5 1,-3 1 0,-3 5-1,0 0 1,-6 2 0,-2 3 0,3 0 0,-5 5 0,1 0 0,2-1 0,-2-1 0,3 6 0,3-5 0,3-3 0,5-3 0,1-3 0,35-20 0,-60 35 1,60-35-1,-42 25 0,42-25 0,0 0 0,-45 32 0,45-32 0,0 0 0,0 0 0,0 0-1,-37 32-1,37-32-2,0 0-4,0 0-12,0 0-15,0 0-1,0 0-1,0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6-12-20T02:23:51.33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484 0 15,'0'0'16,"0"0"-1,0 0-1,0 0-2,0 0-3,0 0 0,0 0-3,0 0 0,0 0 0,0 0-1,0 0 1,0 0 0,-10 52 0,2-19 0,1 10-1,-4 7 0,1 5-1,-4 4 0,-1 3-1,-1-2-1,-1-1 1,0-2-2,0-2 0,2-11 0,-3-2 0,1 1 0,6-3-1,-3-7 2,14-33-2,-20 58 0,20-58-2,-13 48 1,13-48-2,0 0-1,-9 35-3,9-35-3,0 0-5,0 0-6,0 0-7,0 0-4,0 0 2</inkml:trace>
  <inkml:trace contextRef="#ctx0" brushRef="#br0" timeOffset="520">0 148 9,'38'51'29,"-38"-51"0,32 50-2,-32-50-6,40 62-4,-13-22-2,-27-40-3,53 76-1,-53-76-4,52 71-1,-28-37 0,1 5-2,-2-5-1,2 0 0,-25-34-1,40 55 0,-40-55 0,34 60 0,-34-60-1,26 53 0,-26-53 0,20 57 0,-20-57 0,15 48-1,-15-48 1,12 40-2,-12-40 1,0 0-1,17 43-1,-17-43-2,0 0-2,0 0-3,0 0-7,0 0-11,0 0-11,0 0 0,38-24 2,-38 24 2</inkml:trace>
  <inkml:trace contextRef="#ctx0" brushRef="#br0" timeOffset="971">730 711 19,'0'0'23,"0"0"-2,30 41-4,-30-41-1,0 0-5,-3 48-2,3-48-2,-9 42-1,9-42-1,-10 40-1,10-40-1,-10 36-1,10-36-1,0 0 1,0 0 0,-8 40-1,8-40 1,0 0-1,0 0 1,0 0 0,0 0 1,0 0-1,39 3 1,-39-3 0,0 0 2,45-13-3,-45 13 2,41-15-1,-41 15-1,47-18 1,-47 18-1,54-15-1,-54 15 0,48-13 0,-48 13-1,42-7 1,-42 7-1,38-3 0,-38 3 0,0 0-1,40 3 0,-40-3-1,0 0-1,0 0-2,0 0-3,0 0-5,37 7-3,-37-7-5,0 0-6,0 0-5,0 0-1,0 0 4</inkml:trace>
  <inkml:trace contextRef="#ctx0" brushRef="#br0" timeOffset="1482">1124 669 5,'0'0'26,"0"0"3,0 0-7,-10 34-1,10-34-4,-3 53-3,3-53-1,-5 68-3,0-32-1,7 6-2,-7-1-2,5 1-1,0-42-2,-7 64 1,7-64-2,0 54 0,0-54-1,0 41-1,0-41-3,0 0-4,7 33-14,-7-33-12,0 0-3,0 0 2,0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3DF6-B75C-444D-98FF-7F69C6F4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http://www.russell.com/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2021-11-11T18:43:00Z</dcterms:created>
  <dcterms:modified xsi:type="dcterms:W3CDTF">2021-12-25T04:36:00Z</dcterms:modified>
</cp:coreProperties>
</file>